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D43C" w14:textId="4585CA23" w:rsidR="00D925A4" w:rsidRPr="00656DD6" w:rsidRDefault="005C064D" w:rsidP="007B532F">
      <w:pPr>
        <w:pStyle w:val="Berichtkop"/>
      </w:pPr>
      <w:r w:rsidRPr="00656DD6">
        <w:rPr>
          <w:noProof/>
        </w:rPr>
        <mc:AlternateContent>
          <mc:Choice Requires="wps">
            <w:drawing>
              <wp:anchor distT="0" distB="0" distL="114300" distR="114300" simplePos="0" relativeHeight="251658240" behindDoc="0" locked="0" layoutInCell="1" allowOverlap="1" wp14:anchorId="49871B97" wp14:editId="1F1A0D88">
                <wp:simplePos x="0" y="0"/>
                <wp:positionH relativeFrom="column">
                  <wp:posOffset>-114300</wp:posOffset>
                </wp:positionH>
                <wp:positionV relativeFrom="paragraph">
                  <wp:posOffset>-323215</wp:posOffset>
                </wp:positionV>
                <wp:extent cx="114300" cy="228600"/>
                <wp:effectExtent l="0" t="0" r="381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299E3" id="Rectangle 6" o:spid="_x0000_s1026" style="position:absolute;margin-left:-9pt;margin-top:-25.45pt;width: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" stroked="f"/>
            </w:pict>
          </mc:Fallback>
        </mc:AlternateContent>
      </w:r>
      <w:r w:rsidRPr="00656DD6">
        <w:rPr>
          <w:noProof/>
        </w:rPr>
        <w:drawing>
          <wp:anchor distT="0" distB="0" distL="114300" distR="114300" simplePos="0" relativeHeight="251657216" behindDoc="0" locked="0" layoutInCell="1" allowOverlap="1" wp14:anchorId="5F3A50E3" wp14:editId="2A6C8DE5">
            <wp:simplePos x="0" y="0"/>
            <wp:positionH relativeFrom="column">
              <wp:posOffset>-114300</wp:posOffset>
            </wp:positionH>
            <wp:positionV relativeFrom="paragraph">
              <wp:posOffset>-457200</wp:posOffset>
            </wp:positionV>
            <wp:extent cx="1371600" cy="103886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33D">
        <w:t>Functiebeschrijving (taken, profiel)</w:t>
      </w:r>
    </w:p>
    <w:p w14:paraId="5461E7A0" w14:textId="77777777" w:rsidR="00097227" w:rsidRPr="00656DD6" w:rsidRDefault="00B56220" w:rsidP="007B532F">
      <w:pPr>
        <w:pStyle w:val="Berichtkop"/>
      </w:pPr>
      <w:r>
        <w:t xml:space="preserve">Administratief medewerker </w:t>
      </w:r>
      <w:r w:rsidR="00EA0850">
        <w:t xml:space="preserve">sociale dienst </w:t>
      </w:r>
    </w:p>
    <w:p w14:paraId="4AFFB945" w14:textId="77777777" w:rsidR="00656DD6" w:rsidRDefault="00656DD6" w:rsidP="007B532F"/>
    <w:p w14:paraId="4F73653B" w14:textId="77777777" w:rsidR="00C6338D" w:rsidRPr="00C6338D" w:rsidRDefault="00C6338D" w:rsidP="007B532F">
      <w:pPr>
        <w:pStyle w:val="Kop1"/>
      </w:pPr>
      <w:r w:rsidRPr="00C6338D">
        <w:t>identificatiegegevens</w:t>
      </w:r>
    </w:p>
    <w:tbl>
      <w:tblPr>
        <w:tblW w:w="0" w:type="auto"/>
        <w:tblInd w:w="4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547"/>
        <w:gridCol w:w="5651"/>
      </w:tblGrid>
      <w:tr w:rsidR="00C6338D" w:rsidRPr="00587D96" w14:paraId="4B94A74E" w14:textId="77777777">
        <w:tc>
          <w:tcPr>
            <w:tcW w:w="3600" w:type="dxa"/>
          </w:tcPr>
          <w:p w14:paraId="18FF681F" w14:textId="77777777" w:rsidR="00F33A20" w:rsidRPr="00587D96" w:rsidRDefault="00F33A20" w:rsidP="007B532F">
            <w:pPr>
              <w:pStyle w:val="kadertekst"/>
            </w:pPr>
            <w:r>
              <w:t>Functie</w:t>
            </w:r>
          </w:p>
        </w:tc>
        <w:tc>
          <w:tcPr>
            <w:tcW w:w="5748" w:type="dxa"/>
          </w:tcPr>
          <w:p w14:paraId="194A1F04" w14:textId="77777777" w:rsidR="00C6338D" w:rsidRPr="00587D96" w:rsidRDefault="00B56220" w:rsidP="007B532F">
            <w:pPr>
              <w:pStyle w:val="kadertekst"/>
            </w:pPr>
            <w:r>
              <w:t xml:space="preserve">Administratief medewerker </w:t>
            </w:r>
            <w:r w:rsidR="00276399">
              <w:t>Sociale Dienst</w:t>
            </w:r>
          </w:p>
        </w:tc>
      </w:tr>
      <w:tr w:rsidR="00C6338D" w:rsidRPr="00587D96" w14:paraId="2EB1BA83" w14:textId="77777777">
        <w:tc>
          <w:tcPr>
            <w:tcW w:w="3600" w:type="dxa"/>
          </w:tcPr>
          <w:p w14:paraId="20E346C9" w14:textId="77777777" w:rsidR="00C6338D" w:rsidRPr="00587D96" w:rsidRDefault="00F33A20" w:rsidP="007B532F">
            <w:pPr>
              <w:pStyle w:val="kadertekst"/>
            </w:pPr>
            <w:r>
              <w:t xml:space="preserve">Niveau </w:t>
            </w:r>
          </w:p>
        </w:tc>
        <w:tc>
          <w:tcPr>
            <w:tcW w:w="5748" w:type="dxa"/>
          </w:tcPr>
          <w:p w14:paraId="4A1F52A1" w14:textId="77777777" w:rsidR="00C6338D" w:rsidRPr="00587D96" w:rsidRDefault="00B56220" w:rsidP="007B532F">
            <w:pPr>
              <w:pStyle w:val="kadertekst"/>
            </w:pPr>
            <w:r>
              <w:t>C1-C3</w:t>
            </w:r>
          </w:p>
        </w:tc>
      </w:tr>
      <w:tr w:rsidR="00C6338D" w:rsidRPr="00587D96" w14:paraId="3236A6D4" w14:textId="77777777">
        <w:tc>
          <w:tcPr>
            <w:tcW w:w="3600" w:type="dxa"/>
          </w:tcPr>
          <w:p w14:paraId="734D0D20" w14:textId="77777777" w:rsidR="00C6338D" w:rsidRPr="00587D96" w:rsidRDefault="00F33A20" w:rsidP="007B532F">
            <w:pPr>
              <w:pStyle w:val="kadertekst"/>
            </w:pPr>
            <w:r>
              <w:t>S</w:t>
            </w:r>
            <w:r w:rsidR="00C6338D" w:rsidRPr="00587D96">
              <w:t>tatuut</w:t>
            </w:r>
          </w:p>
        </w:tc>
        <w:tc>
          <w:tcPr>
            <w:tcW w:w="5748" w:type="dxa"/>
          </w:tcPr>
          <w:p w14:paraId="6DFD8726" w14:textId="77777777" w:rsidR="00C6338D" w:rsidRPr="00587D96" w:rsidRDefault="005B132E" w:rsidP="007B532F">
            <w:pPr>
              <w:pStyle w:val="kadertekst"/>
            </w:pPr>
            <w:r>
              <w:t>Contractueel</w:t>
            </w:r>
          </w:p>
        </w:tc>
      </w:tr>
      <w:tr w:rsidR="00C6338D" w:rsidRPr="00587D96" w14:paraId="13982AAA" w14:textId="77777777">
        <w:tc>
          <w:tcPr>
            <w:tcW w:w="3600" w:type="dxa"/>
          </w:tcPr>
          <w:p w14:paraId="75AAEDC0" w14:textId="77777777" w:rsidR="00C6338D" w:rsidRPr="00587D96" w:rsidRDefault="00F33A20" w:rsidP="007B532F">
            <w:pPr>
              <w:pStyle w:val="kadertekst"/>
            </w:pPr>
            <w:r>
              <w:t>F</w:t>
            </w:r>
            <w:r w:rsidR="00C6338D" w:rsidRPr="00587D96">
              <w:t>unctiebeslag</w:t>
            </w:r>
          </w:p>
        </w:tc>
        <w:tc>
          <w:tcPr>
            <w:tcW w:w="5748" w:type="dxa"/>
          </w:tcPr>
          <w:p w14:paraId="396FDDAE" w14:textId="566B09B3" w:rsidR="00C6338D" w:rsidRPr="00587D96" w:rsidRDefault="00730A12" w:rsidP="007B532F">
            <w:pPr>
              <w:pStyle w:val="kadertekst"/>
            </w:pPr>
            <w:r>
              <w:t>Voltijds/deeltijds</w:t>
            </w:r>
          </w:p>
        </w:tc>
      </w:tr>
      <w:tr w:rsidR="00C6338D" w:rsidRPr="00587D96" w14:paraId="55C7D308" w14:textId="77777777">
        <w:tc>
          <w:tcPr>
            <w:tcW w:w="3600" w:type="dxa"/>
          </w:tcPr>
          <w:p w14:paraId="4FA9760D" w14:textId="77777777" w:rsidR="00C6338D" w:rsidRPr="00587D96" w:rsidRDefault="00F33A20" w:rsidP="007B532F">
            <w:pPr>
              <w:pStyle w:val="kadertekst"/>
            </w:pPr>
            <w:r>
              <w:t>D</w:t>
            </w:r>
            <w:r w:rsidR="00C6338D" w:rsidRPr="00587D96">
              <w:t>atum</w:t>
            </w:r>
            <w:r w:rsidR="00C6338D">
              <w:t xml:space="preserve"> goedkeuring</w:t>
            </w:r>
            <w:r w:rsidR="000C4A55">
              <w:t xml:space="preserve"> document</w:t>
            </w:r>
          </w:p>
        </w:tc>
        <w:tc>
          <w:tcPr>
            <w:tcW w:w="5748" w:type="dxa"/>
          </w:tcPr>
          <w:p w14:paraId="3322B6B3" w14:textId="77777777" w:rsidR="00C6338D" w:rsidRPr="00587D96" w:rsidRDefault="00C6338D" w:rsidP="007B532F">
            <w:pPr>
              <w:pStyle w:val="kadertekst"/>
            </w:pPr>
          </w:p>
        </w:tc>
      </w:tr>
    </w:tbl>
    <w:p w14:paraId="6DF7CA39" w14:textId="77777777" w:rsidR="00C6338D" w:rsidRPr="00587D96" w:rsidRDefault="00C6338D" w:rsidP="007B532F">
      <w:pPr>
        <w:pStyle w:val="Kop1"/>
      </w:pPr>
      <w:r w:rsidRPr="00587D96">
        <w:t>plaats in de organisatie</w:t>
      </w:r>
    </w:p>
    <w:tbl>
      <w:tblPr>
        <w:tblW w:w="0" w:type="auto"/>
        <w:tblInd w:w="4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546"/>
        <w:gridCol w:w="5652"/>
      </w:tblGrid>
      <w:tr w:rsidR="00C6338D" w:rsidRPr="00587D96" w14:paraId="7851B2E6" w14:textId="77777777">
        <w:tc>
          <w:tcPr>
            <w:tcW w:w="3600" w:type="dxa"/>
          </w:tcPr>
          <w:p w14:paraId="5615D143" w14:textId="77777777" w:rsidR="00C6338D" w:rsidRPr="00587D96" w:rsidRDefault="00F33A20" w:rsidP="007B532F">
            <w:pPr>
              <w:pStyle w:val="kadertekst"/>
            </w:pPr>
            <w:r>
              <w:t>D</w:t>
            </w:r>
            <w:r w:rsidR="00C6338D" w:rsidRPr="00587D96">
              <w:t>ienst</w:t>
            </w:r>
          </w:p>
        </w:tc>
        <w:tc>
          <w:tcPr>
            <w:tcW w:w="5748" w:type="dxa"/>
          </w:tcPr>
          <w:p w14:paraId="1E09C831" w14:textId="77777777" w:rsidR="00C6338D" w:rsidRPr="00587D96" w:rsidRDefault="00EA0850" w:rsidP="007B532F">
            <w:pPr>
              <w:pStyle w:val="kadertekst"/>
            </w:pPr>
            <w:r>
              <w:t xml:space="preserve">Sociale dienst </w:t>
            </w:r>
          </w:p>
        </w:tc>
      </w:tr>
      <w:tr w:rsidR="00C6338D" w:rsidRPr="00587D96" w14:paraId="0ADF82EC" w14:textId="77777777">
        <w:tc>
          <w:tcPr>
            <w:tcW w:w="3600" w:type="dxa"/>
          </w:tcPr>
          <w:p w14:paraId="71491D1C" w14:textId="77777777" w:rsidR="00C6338D" w:rsidRPr="00587D96" w:rsidRDefault="00F33A20" w:rsidP="007B532F">
            <w:pPr>
              <w:pStyle w:val="kadertekst"/>
            </w:pPr>
            <w:r>
              <w:t>E</w:t>
            </w:r>
            <w:r w:rsidR="00C6338D" w:rsidRPr="00587D96">
              <w:t>erste beoordelaar</w:t>
            </w:r>
          </w:p>
        </w:tc>
        <w:tc>
          <w:tcPr>
            <w:tcW w:w="5748" w:type="dxa"/>
          </w:tcPr>
          <w:p w14:paraId="1CEEA93E" w14:textId="77777777" w:rsidR="00C6338D" w:rsidRPr="00587D96" w:rsidRDefault="00EA0850" w:rsidP="007B532F">
            <w:pPr>
              <w:pStyle w:val="kadertekst"/>
            </w:pPr>
            <w:r>
              <w:t>Teamcoach administratie &amp; stafmedewerker sociale dienst</w:t>
            </w:r>
          </w:p>
        </w:tc>
      </w:tr>
      <w:tr w:rsidR="00C6338D" w:rsidRPr="00587D96" w14:paraId="27DFA0FB" w14:textId="77777777">
        <w:tc>
          <w:tcPr>
            <w:tcW w:w="3600" w:type="dxa"/>
          </w:tcPr>
          <w:p w14:paraId="3BAE5194" w14:textId="77777777" w:rsidR="00C6338D" w:rsidRPr="00587D96" w:rsidRDefault="00F33A20" w:rsidP="007B532F">
            <w:pPr>
              <w:pStyle w:val="kadertekst"/>
            </w:pPr>
            <w:r>
              <w:t>T</w:t>
            </w:r>
            <w:r w:rsidR="00C6338D" w:rsidRPr="00587D96">
              <w:t>weede beoordelaar</w:t>
            </w:r>
          </w:p>
        </w:tc>
        <w:tc>
          <w:tcPr>
            <w:tcW w:w="5748" w:type="dxa"/>
          </w:tcPr>
          <w:p w14:paraId="297C7D4C" w14:textId="77777777" w:rsidR="00C6338D" w:rsidRPr="00587D96" w:rsidRDefault="003809C6" w:rsidP="007B532F">
            <w:pPr>
              <w:pStyle w:val="kadertekst"/>
            </w:pPr>
            <w:r>
              <w:t xml:space="preserve">Diensthoofd </w:t>
            </w:r>
            <w:r w:rsidR="00EA0850">
              <w:t>sociale dienst</w:t>
            </w:r>
          </w:p>
        </w:tc>
      </w:tr>
      <w:tr w:rsidR="00C6338D" w:rsidRPr="00587D96" w14:paraId="7B9B750A" w14:textId="77777777">
        <w:tc>
          <w:tcPr>
            <w:tcW w:w="3600" w:type="dxa"/>
          </w:tcPr>
          <w:p w14:paraId="492F84E4" w14:textId="77777777" w:rsidR="00C6338D" w:rsidRPr="00587D96" w:rsidRDefault="00F33A20" w:rsidP="007B532F">
            <w:pPr>
              <w:pStyle w:val="kadertekst"/>
            </w:pPr>
            <w:r>
              <w:t>B</w:t>
            </w:r>
            <w:r w:rsidR="00C6338D" w:rsidRPr="00587D96">
              <w:t>eoordelaar met adviserende bevoegdheid</w:t>
            </w:r>
          </w:p>
        </w:tc>
        <w:tc>
          <w:tcPr>
            <w:tcW w:w="5748" w:type="dxa"/>
          </w:tcPr>
          <w:p w14:paraId="3F09F226" w14:textId="77777777" w:rsidR="00C6338D" w:rsidRPr="00587D96" w:rsidRDefault="00B57DB6" w:rsidP="007B532F">
            <w:pPr>
              <w:pStyle w:val="kadertekst"/>
            </w:pPr>
            <w:r>
              <w:t>/</w:t>
            </w:r>
          </w:p>
        </w:tc>
      </w:tr>
      <w:tr w:rsidR="00C6338D" w:rsidRPr="00587D96" w14:paraId="3D3AD63C" w14:textId="77777777">
        <w:tc>
          <w:tcPr>
            <w:tcW w:w="3600" w:type="dxa"/>
          </w:tcPr>
          <w:p w14:paraId="15E60DA7" w14:textId="77777777" w:rsidR="00C6338D" w:rsidRDefault="00F33A20" w:rsidP="007B532F">
            <w:pPr>
              <w:pStyle w:val="kadertekst"/>
            </w:pPr>
            <w:r>
              <w:t>G</w:t>
            </w:r>
            <w:r w:rsidR="00C6338D" w:rsidRPr="00587D96">
              <w:t>eeft leiding aan</w:t>
            </w:r>
          </w:p>
          <w:p w14:paraId="35A66D73" w14:textId="77777777" w:rsidR="00C6338D" w:rsidRPr="00587D96" w:rsidRDefault="00C6338D" w:rsidP="007B532F">
            <w:pPr>
              <w:pStyle w:val="kadertekst"/>
            </w:pPr>
            <w:r w:rsidRPr="00587D96">
              <w:t>(en is eerste beoordelaar van)</w:t>
            </w:r>
          </w:p>
        </w:tc>
        <w:tc>
          <w:tcPr>
            <w:tcW w:w="5748" w:type="dxa"/>
          </w:tcPr>
          <w:p w14:paraId="4CC1ADF1" w14:textId="77777777" w:rsidR="00C6338D" w:rsidRPr="00587D96" w:rsidRDefault="00B56220" w:rsidP="007B532F">
            <w:pPr>
              <w:pStyle w:val="kadertekst"/>
            </w:pPr>
            <w:r>
              <w:t>/</w:t>
            </w:r>
            <w:r w:rsidR="00B57DB6">
              <w:t xml:space="preserve"> </w:t>
            </w:r>
          </w:p>
        </w:tc>
      </w:tr>
    </w:tbl>
    <w:p w14:paraId="153993EA" w14:textId="77777777" w:rsidR="00502071" w:rsidRDefault="00502071" w:rsidP="007B532F">
      <w:pPr>
        <w:pStyle w:val="Kop1"/>
      </w:pPr>
      <w:r>
        <w:t>Voorwaarden</w:t>
      </w:r>
    </w:p>
    <w:p w14:paraId="5CEC42DC" w14:textId="77777777" w:rsidR="00502071" w:rsidRPr="005A40B4" w:rsidRDefault="00502071" w:rsidP="001A6D3F">
      <w:pPr>
        <w:pStyle w:val="Kop2"/>
      </w:pPr>
      <w:r w:rsidRPr="005A40B4">
        <w:t xml:space="preserve">Specifieke </w:t>
      </w:r>
      <w:r>
        <w:t>toelatings</w:t>
      </w:r>
      <w:r w:rsidRPr="005A40B4">
        <w:t>voorwaarden</w:t>
      </w:r>
    </w:p>
    <w:p w14:paraId="6ECDDD5E" w14:textId="77777777" w:rsidR="00502071" w:rsidRPr="00590097" w:rsidRDefault="00502071" w:rsidP="001A6D3F">
      <w:pPr>
        <w:pStyle w:val="Kop3"/>
      </w:pPr>
      <w:r w:rsidRPr="00590097">
        <w:t>Bij aanwerving</w:t>
      </w:r>
    </w:p>
    <w:p w14:paraId="6AB24B1E" w14:textId="77777777" w:rsidR="00502071" w:rsidRDefault="00502071" w:rsidP="007B532F">
      <w:pPr>
        <w:pStyle w:val="lijstje"/>
      </w:pPr>
      <w:r>
        <w:t>Je hebt minimaal een diploma secundair onderwijs of daarmee gelijkgesteld onderwijs dat toegang geeft tot het niveau C.</w:t>
      </w:r>
    </w:p>
    <w:p w14:paraId="54F8B45C" w14:textId="77777777" w:rsidR="00502071" w:rsidRDefault="00502071" w:rsidP="007B532F">
      <w:pPr>
        <w:pStyle w:val="lijstje"/>
      </w:pPr>
      <w:r>
        <w:t xml:space="preserve">Je slaagt voor een selectieprocedure. </w:t>
      </w:r>
    </w:p>
    <w:p w14:paraId="642C0DED" w14:textId="77777777" w:rsidR="00502071" w:rsidRPr="00590097" w:rsidRDefault="00502071" w:rsidP="001A6D3F">
      <w:pPr>
        <w:pStyle w:val="Kop3"/>
      </w:pPr>
      <w:r>
        <w:t xml:space="preserve">Bij bevordering </w:t>
      </w:r>
    </w:p>
    <w:p w14:paraId="091F3B81" w14:textId="77777777" w:rsidR="00502071" w:rsidRPr="00590097" w:rsidRDefault="00502071" w:rsidP="007B532F">
      <w:pPr>
        <w:pStyle w:val="lijstje"/>
      </w:pPr>
      <w:r>
        <w:t>Je kan minstens drie</w:t>
      </w:r>
      <w:r w:rsidRPr="00590097">
        <w:t xml:space="preserve"> jaar </w:t>
      </w:r>
      <w:r>
        <w:t>graad</w:t>
      </w:r>
      <w:r w:rsidRPr="00590097">
        <w:t xml:space="preserve">anciënniteit aantonen in een functie </w:t>
      </w:r>
      <w:r>
        <w:t>van het niveau D.</w:t>
      </w:r>
    </w:p>
    <w:p w14:paraId="0E3A87C0" w14:textId="77777777" w:rsidR="00502071" w:rsidRPr="00590097" w:rsidRDefault="00502071" w:rsidP="007B532F">
      <w:pPr>
        <w:pStyle w:val="lijstje"/>
      </w:pPr>
      <w:r>
        <w:t xml:space="preserve">Je hebt een gunstige evaluatie. </w:t>
      </w:r>
    </w:p>
    <w:p w14:paraId="767699F4" w14:textId="77777777" w:rsidR="00502071" w:rsidRPr="00590097" w:rsidRDefault="00502071" w:rsidP="007B532F">
      <w:pPr>
        <w:pStyle w:val="lijstje"/>
      </w:pPr>
      <w:r>
        <w:t xml:space="preserve">Je slaagt </w:t>
      </w:r>
      <w:r w:rsidRPr="00590097">
        <w:t xml:space="preserve">voor een </w:t>
      </w:r>
      <w:r>
        <w:t>selectieprocedure.</w:t>
      </w:r>
    </w:p>
    <w:p w14:paraId="3EFD113D" w14:textId="77777777" w:rsidR="00502071" w:rsidRPr="00CC243E" w:rsidRDefault="00502071" w:rsidP="001A6D3F">
      <w:pPr>
        <w:pStyle w:val="Kop3"/>
      </w:pPr>
      <w:r>
        <w:t xml:space="preserve">Bij interne personeelsmobiliteit </w:t>
      </w:r>
      <w:r w:rsidRPr="00CC243E">
        <w:t>door functiewijziging</w:t>
      </w:r>
      <w:r>
        <w:t xml:space="preserve"> of </w:t>
      </w:r>
      <w:r w:rsidRPr="00CC243E">
        <w:t>graadverandering</w:t>
      </w:r>
    </w:p>
    <w:p w14:paraId="0D8B24B5" w14:textId="33558022" w:rsidR="00502071" w:rsidRDefault="00502071" w:rsidP="007B532F">
      <w:pPr>
        <w:pStyle w:val="lijstje"/>
      </w:pPr>
      <w:r>
        <w:t>Je kan m</w:t>
      </w:r>
      <w:r w:rsidRPr="00CC243E">
        <w:t>instens twee jaar graadanciënniteit aant</w:t>
      </w:r>
      <w:r>
        <w:t>onen in een functie van het niveau C.</w:t>
      </w:r>
    </w:p>
    <w:p w14:paraId="2E0BFB89" w14:textId="77777777" w:rsidR="00502071" w:rsidRDefault="00502071" w:rsidP="007B532F">
      <w:pPr>
        <w:pStyle w:val="lijstje"/>
      </w:pPr>
      <w:r w:rsidRPr="005A40B4">
        <w:t>Je hebt een gunstige evaluatie.</w:t>
      </w:r>
    </w:p>
    <w:p w14:paraId="1CBD9110" w14:textId="77777777" w:rsidR="00502071" w:rsidRPr="00CC243E" w:rsidRDefault="00502071" w:rsidP="007B532F">
      <w:pPr>
        <w:pStyle w:val="lijstje"/>
      </w:pPr>
      <w:r>
        <w:t>Je s</w:t>
      </w:r>
      <w:r w:rsidRPr="00CC243E">
        <w:t>l</w:t>
      </w:r>
      <w:r>
        <w:t>a</w:t>
      </w:r>
      <w:r w:rsidRPr="00CC243E">
        <w:t>ag</w:t>
      </w:r>
      <w:r>
        <w:t>t</w:t>
      </w:r>
      <w:r w:rsidRPr="00CC243E">
        <w:t xml:space="preserve"> voor een selectieprocedure volgens artikel 137 </w:t>
      </w:r>
      <w:r>
        <w:t>(</w:t>
      </w:r>
      <w:r w:rsidRPr="00CC243E">
        <w:t>functiewijziging</w:t>
      </w:r>
      <w:r>
        <w:t xml:space="preserve"> ) of artikel 138 (</w:t>
      </w:r>
      <w:r w:rsidRPr="00CC243E">
        <w:t>graadverandering</w:t>
      </w:r>
      <w:r>
        <w:t xml:space="preserve">) </w:t>
      </w:r>
      <w:r w:rsidRPr="00CC243E">
        <w:t xml:space="preserve">van de rechtspositieregeling. </w:t>
      </w:r>
    </w:p>
    <w:p w14:paraId="2F72C192" w14:textId="77777777" w:rsidR="00502071" w:rsidRDefault="00502071" w:rsidP="007B532F">
      <w:pPr>
        <w:pStyle w:val="Kop1"/>
      </w:pPr>
      <w:r>
        <w:lastRenderedPageBreak/>
        <w:t>Selectieprocedure</w:t>
      </w:r>
    </w:p>
    <w:p w14:paraId="6078BEB3" w14:textId="77777777" w:rsidR="00502071" w:rsidRDefault="00502071" w:rsidP="001A6D3F">
      <w:pPr>
        <w:pStyle w:val="Kop2"/>
      </w:pPr>
      <w:r>
        <w:t xml:space="preserve">Schriftelijke test </w:t>
      </w:r>
    </w:p>
    <w:p w14:paraId="1338CFDE" w14:textId="77777777" w:rsidR="00502071" w:rsidRPr="00CC243E" w:rsidRDefault="00502071" w:rsidP="007B532F">
      <w:r>
        <w:t>De schriftelijke proef t</w:t>
      </w:r>
      <w:r w:rsidRPr="00CC243E">
        <w:t>oets</w:t>
      </w:r>
      <w:r>
        <w:t>t</w:t>
      </w:r>
      <w:r w:rsidRPr="00CC243E">
        <w:t xml:space="preserve"> de </w:t>
      </w:r>
      <w:r w:rsidRPr="00457F8B">
        <w:rPr>
          <w:rStyle w:val="PlattetekstChar"/>
        </w:rPr>
        <w:t>competenties</w:t>
      </w:r>
      <w:r w:rsidRPr="00CC243E">
        <w:t xml:space="preserve"> zoals voorzien in het profiel van de functiebeschrijving. De kandidaat </w:t>
      </w:r>
      <w:r>
        <w:t>o</w:t>
      </w:r>
      <w:r w:rsidRPr="00CC243E">
        <w:t xml:space="preserve">ntvangt een lijst van de </w:t>
      </w:r>
      <w:r>
        <w:t xml:space="preserve">(eventuele) </w:t>
      </w:r>
      <w:r w:rsidRPr="00CC243E">
        <w:t xml:space="preserve">examenstof. </w:t>
      </w:r>
    </w:p>
    <w:p w14:paraId="058B2E46" w14:textId="77777777" w:rsidR="00502071" w:rsidRPr="00CC243E" w:rsidRDefault="00502071" w:rsidP="007B532F">
      <w:r w:rsidRPr="00CC243E">
        <w:t xml:space="preserve">Om geslaagd te zijn moet de kandidaat 50% van de punten behalen op de schriftelijke test. </w:t>
      </w:r>
    </w:p>
    <w:p w14:paraId="477AF6DD" w14:textId="77777777" w:rsidR="00502071" w:rsidRDefault="00502071" w:rsidP="001A6D3F">
      <w:pPr>
        <w:pStyle w:val="Kop2"/>
      </w:pPr>
      <w:r>
        <w:t>Interview</w:t>
      </w:r>
    </w:p>
    <w:p w14:paraId="535D6868" w14:textId="77777777" w:rsidR="00502071" w:rsidRPr="00CC243E" w:rsidRDefault="00502071" w:rsidP="007B532F">
      <w:r w:rsidRPr="00CC243E">
        <w:t xml:space="preserve">In het interview peilt de selectiecommissie op basis van het cv naar de maturiteit, de motivatie, de leerbereidheid en de flexibiliteit van de kandidaat en naar de concrete competenties uit het verleden van de kandidaat. </w:t>
      </w:r>
      <w:r>
        <w:t xml:space="preserve">Verder peilt de selectiecommissie of de te verwachten loopbaanontwikkeling van de kandidaat in overeenstemming is met de loopbaanontwikkeling die het stadsbestuur kan aanbieden. </w:t>
      </w:r>
    </w:p>
    <w:p w14:paraId="417B3BBE" w14:textId="77777777" w:rsidR="00502071" w:rsidRPr="00CC243E" w:rsidRDefault="00502071" w:rsidP="007B532F">
      <w:r w:rsidRPr="00CC243E">
        <w:t xml:space="preserve">Enkel de kandidaten die </w:t>
      </w:r>
      <w:r>
        <w:t>geslaagd zijn voor de schriftelijke test</w:t>
      </w:r>
      <w:r w:rsidRPr="00CC243E">
        <w:t xml:space="preserve"> komen in aanmerking voor deelname aan het interview. </w:t>
      </w:r>
    </w:p>
    <w:p w14:paraId="2FAFB952" w14:textId="77777777" w:rsidR="00502071" w:rsidRPr="00CC243E" w:rsidRDefault="00502071" w:rsidP="007B532F">
      <w:r w:rsidRPr="00CC243E">
        <w:t xml:space="preserve">Om geslaagd te zijn moet de kandidaat 50% van de punten halen op het interview. </w:t>
      </w:r>
    </w:p>
    <w:p w14:paraId="03655BB4" w14:textId="77777777" w:rsidR="00AA4C2D" w:rsidRPr="009D6451" w:rsidRDefault="00AA4C2D" w:rsidP="007B532F">
      <w:pPr>
        <w:pStyle w:val="Kop1"/>
      </w:pPr>
      <w:r w:rsidRPr="009D6451">
        <w:t>doel van de functie</w:t>
      </w:r>
    </w:p>
    <w:p w14:paraId="627BC4DB" w14:textId="77777777" w:rsidR="00396995" w:rsidRDefault="00EA0850" w:rsidP="007B532F">
      <w:r>
        <w:t xml:space="preserve">De administratief medewerker ondersteunt de activiteiten die de efficiënte afhandeling van de formaliteiten van de sociale dienst als doel hebben. </w:t>
      </w:r>
      <w:r w:rsidR="00396995">
        <w:t xml:space="preserve">  </w:t>
      </w:r>
    </w:p>
    <w:p w14:paraId="413BF5CD" w14:textId="77777777" w:rsidR="001A4E0F" w:rsidRPr="009D6451" w:rsidRDefault="00396995" w:rsidP="007B532F">
      <w:r>
        <w:t>De administratief medewerker moet instaan voor een zo optimaal mogelijk onthaal van elke bezoeker</w:t>
      </w:r>
      <w:r w:rsidR="00B92278">
        <w:t xml:space="preserve"> zowel telefonisch als fysiek</w:t>
      </w:r>
      <w:r>
        <w:t>, de dagelijkse algemene administratie en de administratieve ondersteuning van de sociale dienst.</w:t>
      </w:r>
    </w:p>
    <w:p w14:paraId="3451970F" w14:textId="77777777" w:rsidR="00396995" w:rsidRDefault="00396995" w:rsidP="007B532F">
      <w:pPr>
        <w:pStyle w:val="Kop1"/>
      </w:pPr>
      <w:r>
        <w:t>Plaats in de organisatie</w:t>
      </w:r>
    </w:p>
    <w:p w14:paraId="391CEF45" w14:textId="77777777" w:rsidR="00396995" w:rsidRDefault="00396995" w:rsidP="007B532F">
      <w:r>
        <w:t>De administratief medewerker maakt deel uit van het team administratie binnen het team van de  sociale dienst dat bestaat uit maatschappelijk werkers en teamcoaches onder leiding van het diensthoofd Sociale Dienst.</w:t>
      </w:r>
    </w:p>
    <w:p w14:paraId="2613F539" w14:textId="77777777" w:rsidR="00396995" w:rsidRPr="00396995" w:rsidRDefault="00396995" w:rsidP="007B532F">
      <w:r>
        <w:t>De administratief medewerker rapporteert aan de teamcoach administratie.</w:t>
      </w:r>
    </w:p>
    <w:p w14:paraId="66B3464D" w14:textId="77777777" w:rsidR="00752D2D" w:rsidRPr="009D6451" w:rsidRDefault="00752D2D" w:rsidP="007B532F">
      <w:pPr>
        <w:pStyle w:val="Kop1"/>
      </w:pPr>
      <w:r w:rsidRPr="009D6451">
        <w:t>Taken</w:t>
      </w:r>
    </w:p>
    <w:p w14:paraId="069CD377" w14:textId="77777777" w:rsidR="00BD0010" w:rsidRDefault="00D36521" w:rsidP="001A6D3F">
      <w:pPr>
        <w:pStyle w:val="Kop2"/>
      </w:pPr>
      <w:r>
        <w:t>Je biedt ondersteuning op het gebied administratie</w:t>
      </w:r>
      <w:r w:rsidR="00BD0010" w:rsidRPr="002A68F8">
        <w:t xml:space="preserve"> </w:t>
      </w:r>
    </w:p>
    <w:p w14:paraId="49692764" w14:textId="77777777" w:rsidR="00EA0850" w:rsidRDefault="00EA0850" w:rsidP="007B532F">
      <w:pPr>
        <w:pStyle w:val="lijstje"/>
      </w:pPr>
      <w:r>
        <w:t>Je verzorgt de briefwisseling</w:t>
      </w:r>
      <w:r w:rsidR="00D81600">
        <w:t>/mailverkeer</w:t>
      </w:r>
      <w:r>
        <w:t xml:space="preserve"> binnen de sociale dienst</w:t>
      </w:r>
    </w:p>
    <w:p w14:paraId="6218F2C7" w14:textId="77777777" w:rsidR="00D81600" w:rsidRDefault="00D81600" w:rsidP="007B532F">
      <w:pPr>
        <w:pStyle w:val="lijstje"/>
      </w:pPr>
      <w:r>
        <w:t>Je bent mede verantwoordelijk voor een vlot onthaal, zowel fysiek aan het loket als telefonische</w:t>
      </w:r>
      <w:r w:rsidR="00B92278">
        <w:t>,</w:t>
      </w:r>
      <w:r>
        <w:t xml:space="preserve"> verwerkt betalingen en zorgt voor een correcte administratieve afhandeling zijnde, bewaren, digitaliseren, …</w:t>
      </w:r>
    </w:p>
    <w:p w14:paraId="7226B91F" w14:textId="77777777" w:rsidR="00396995" w:rsidRDefault="00396995" w:rsidP="007B532F">
      <w:pPr>
        <w:pStyle w:val="lijstje"/>
      </w:pPr>
      <w:r>
        <w:t xml:space="preserve">Je denkt mee na over; het optimaliseren van administratieve processen, efficiëntiewinst behalen, verbeteringen aanbrengen, … .  </w:t>
      </w:r>
    </w:p>
    <w:p w14:paraId="5298CBA1" w14:textId="77777777" w:rsidR="007B532F" w:rsidRDefault="007B532F" w:rsidP="007B532F">
      <w:pPr>
        <w:pStyle w:val="lijstje"/>
      </w:pPr>
      <w:r>
        <w:t>Je beheert de agenda van zowel de maatschappelijk werkers als ook van externe partners die hun zitdagen in onze gebouwen organiseren.</w:t>
      </w:r>
    </w:p>
    <w:p w14:paraId="4AC8B295" w14:textId="77777777" w:rsidR="00C31FE7" w:rsidRDefault="00C31FE7" w:rsidP="007B532F">
      <w:pPr>
        <w:pStyle w:val="lijstje"/>
      </w:pPr>
      <w:r>
        <w:t>…</w:t>
      </w:r>
    </w:p>
    <w:p w14:paraId="1077E8D4" w14:textId="77777777" w:rsidR="00CD7129" w:rsidRDefault="005B132E" w:rsidP="001A6D3F">
      <w:pPr>
        <w:pStyle w:val="Kop2"/>
      </w:pPr>
      <w:r>
        <w:t>Je staat in voor de</w:t>
      </w:r>
      <w:r w:rsidR="00C31FE7">
        <w:t xml:space="preserve"> communicatie: informatie verstrekken, overleg, rapporteren </w:t>
      </w:r>
    </w:p>
    <w:p w14:paraId="632BD9AA" w14:textId="77777777" w:rsidR="00C31FE7" w:rsidRDefault="00C31FE7" w:rsidP="007B532F">
      <w:pPr>
        <w:pStyle w:val="lijstje"/>
      </w:pPr>
      <w:r>
        <w:t>Je verstrekt informatie over de aangelegenheden die de dienst behandelt, zowel telefonisch, schriftelijk als persoonlijk</w:t>
      </w:r>
    </w:p>
    <w:p w14:paraId="244A47FE" w14:textId="77777777" w:rsidR="00C31FE7" w:rsidRDefault="00C31FE7" w:rsidP="007B532F">
      <w:pPr>
        <w:pStyle w:val="lijstje"/>
      </w:pPr>
      <w:r>
        <w:t>Je verwijst door indien dit nodig is</w:t>
      </w:r>
    </w:p>
    <w:p w14:paraId="50B8B111" w14:textId="77777777" w:rsidR="00C31FE7" w:rsidRDefault="00C31FE7" w:rsidP="007B532F">
      <w:pPr>
        <w:pStyle w:val="lijstje"/>
      </w:pPr>
      <w:r>
        <w:t>Je geeft alle nuttige informatie door aan</w:t>
      </w:r>
      <w:r w:rsidR="00D81600">
        <w:t xml:space="preserve"> de teamcoach</w:t>
      </w:r>
      <w:r w:rsidR="00B92278">
        <w:t xml:space="preserve"> en</w:t>
      </w:r>
      <w:r>
        <w:t xml:space="preserve"> de collega’s</w:t>
      </w:r>
    </w:p>
    <w:p w14:paraId="586DB230" w14:textId="77777777" w:rsidR="00CD7129" w:rsidRDefault="00C31FE7" w:rsidP="007B532F">
      <w:pPr>
        <w:pStyle w:val="lijstje"/>
      </w:pPr>
      <w:r>
        <w:lastRenderedPageBreak/>
        <w:t>…</w:t>
      </w:r>
    </w:p>
    <w:p w14:paraId="0359D38D" w14:textId="77777777" w:rsidR="00B46AE6" w:rsidRDefault="00102CD9" w:rsidP="001A6D3F">
      <w:pPr>
        <w:pStyle w:val="Kop2"/>
      </w:pPr>
      <w:r>
        <w:t xml:space="preserve">Je </w:t>
      </w:r>
      <w:r w:rsidR="00C31FE7">
        <w:t>staat in voor overleg</w:t>
      </w:r>
    </w:p>
    <w:p w14:paraId="28158238" w14:textId="77777777" w:rsidR="00C31FE7" w:rsidRDefault="00102CD9" w:rsidP="007B532F">
      <w:pPr>
        <w:pStyle w:val="lijstje"/>
      </w:pPr>
      <w:r>
        <w:t>Je</w:t>
      </w:r>
      <w:r w:rsidR="00C31FE7">
        <w:t xml:space="preserve"> bespreekt intern de behandeling van de probleemgevallen met </w:t>
      </w:r>
      <w:r w:rsidR="00D81600">
        <w:t xml:space="preserve"> de teamcoach</w:t>
      </w:r>
    </w:p>
    <w:p w14:paraId="5C316872" w14:textId="77777777" w:rsidR="00C31FE7" w:rsidRDefault="00C31FE7" w:rsidP="007B532F">
      <w:pPr>
        <w:pStyle w:val="lijstje"/>
      </w:pPr>
      <w:r>
        <w:t xml:space="preserve">Je neemt </w:t>
      </w:r>
      <w:r w:rsidR="007B532F">
        <w:t xml:space="preserve">actief </w:t>
      </w:r>
      <w:r>
        <w:t xml:space="preserve">deel aan intern overleg op vraag van </w:t>
      </w:r>
      <w:r w:rsidR="00D81600">
        <w:t>de teamcoach</w:t>
      </w:r>
    </w:p>
    <w:p w14:paraId="6E80CFE7" w14:textId="77777777" w:rsidR="00C31FE7" w:rsidRDefault="00C31FE7" w:rsidP="007B532F">
      <w:pPr>
        <w:pStyle w:val="lijstje"/>
      </w:pPr>
      <w:r>
        <w:t>Je overle</w:t>
      </w:r>
      <w:r w:rsidR="00CC6FA3">
        <w:t>g</w:t>
      </w:r>
      <w:r>
        <w:t>t extern met groepen of diensten indien nodig</w:t>
      </w:r>
    </w:p>
    <w:p w14:paraId="5EB4BFBC" w14:textId="77777777" w:rsidR="00CC6FA3" w:rsidRDefault="00CC6FA3" w:rsidP="007B532F">
      <w:pPr>
        <w:pStyle w:val="lijstje"/>
      </w:pPr>
      <w:r>
        <w:t>Je adviseert en doet voorstellen via de normale hiërarchische weg over de organisatie en werking van de dienst</w:t>
      </w:r>
    </w:p>
    <w:p w14:paraId="572C8203" w14:textId="77777777" w:rsidR="00CC6FA3" w:rsidRDefault="00CC6FA3" w:rsidP="007B532F">
      <w:pPr>
        <w:pStyle w:val="lijstje"/>
      </w:pPr>
      <w:r>
        <w:t>…</w:t>
      </w:r>
    </w:p>
    <w:p w14:paraId="61848A73" w14:textId="77777777" w:rsidR="00502071" w:rsidRDefault="00502071" w:rsidP="007B532F">
      <w:pPr>
        <w:pStyle w:val="Kop1"/>
      </w:pPr>
      <w:r>
        <w:t>Flexibiliteit</w:t>
      </w:r>
    </w:p>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9558"/>
      </w:tblGrid>
      <w:tr w:rsidR="00502071" w:rsidRPr="00587D96" w14:paraId="6C17C358" w14:textId="77777777" w:rsidTr="00502071">
        <w:tc>
          <w:tcPr>
            <w:tcW w:w="9708" w:type="dxa"/>
          </w:tcPr>
          <w:p w14:paraId="34C0440E" w14:textId="77777777" w:rsidR="00502071" w:rsidRPr="00D10073" w:rsidRDefault="00502071" w:rsidP="007B532F">
            <w:pPr>
              <w:pStyle w:val="Kop4"/>
              <w:rPr>
                <w:szCs w:val="20"/>
              </w:rPr>
            </w:pPr>
            <w:r>
              <w:t>F</w:t>
            </w:r>
            <w:r w:rsidRPr="00D10073">
              <w:t xml:space="preserve">lexibele arbeidstijd, </w:t>
            </w:r>
            <w:r w:rsidR="001729C4">
              <w:t>v</w:t>
            </w:r>
            <w:r w:rsidRPr="00D10073">
              <w:t>a</w:t>
            </w:r>
            <w:r>
              <w:t>st</w:t>
            </w:r>
            <w:r w:rsidRPr="00D10073">
              <w:t xml:space="preserve"> dienstrooster</w:t>
            </w:r>
            <w:r w:rsidR="001729C4">
              <w:t>, maar</w:t>
            </w:r>
            <w:r w:rsidR="007B532F">
              <w:t xml:space="preserve"> wanneer de permanentie het vereist kan het dienstrooster, in overleg met het team en je teamcoach, tijdelijk gewijzigd worden.</w:t>
            </w:r>
          </w:p>
          <w:p w14:paraId="4EFFA49A" w14:textId="77777777" w:rsidR="00CC6FA3" w:rsidRDefault="00502071" w:rsidP="007B532F">
            <w:pPr>
              <w:pStyle w:val="Kop4"/>
            </w:pPr>
            <w:r>
              <w:t xml:space="preserve">Vervangt collega's </w:t>
            </w:r>
            <w:r w:rsidRPr="00D10073">
              <w:t>volgens organogram</w:t>
            </w:r>
          </w:p>
          <w:p w14:paraId="405A87C7" w14:textId="77777777" w:rsidR="00CC6FA3" w:rsidRPr="00CC6FA3" w:rsidRDefault="00CC6FA3" w:rsidP="007B532F">
            <w:pPr>
              <w:pStyle w:val="lijstje"/>
            </w:pPr>
            <w:r>
              <w:t>Kan ingeschakeld worden bij bijzondere activiteiten van de eigen afdeling of dienst</w:t>
            </w:r>
          </w:p>
        </w:tc>
      </w:tr>
    </w:tbl>
    <w:p w14:paraId="66ADEFF1" w14:textId="77777777" w:rsidR="00097227" w:rsidRDefault="009A633D" w:rsidP="007B532F">
      <w:pPr>
        <w:pStyle w:val="Kop1"/>
      </w:pPr>
      <w:r>
        <w:t>Profiel</w:t>
      </w:r>
    </w:p>
    <w:p w14:paraId="39DADCD3" w14:textId="77777777" w:rsidR="00097227" w:rsidRDefault="009A633D" w:rsidP="001A6D3F">
      <w:pPr>
        <w:pStyle w:val="Kop2"/>
      </w:pPr>
      <w:r>
        <w:t>Kennisgebonden competenties</w:t>
      </w:r>
    </w:p>
    <w:p w14:paraId="1C565030" w14:textId="77777777" w:rsidR="00CC6FA3" w:rsidRPr="00CC6FA3" w:rsidRDefault="00CC6FA3" w:rsidP="001A6D3F">
      <w:pPr>
        <w:pStyle w:val="Kop3"/>
      </w:pPr>
      <w:r>
        <w:t>Kennis voor aanwerving</w:t>
      </w:r>
    </w:p>
    <w:p w14:paraId="364F0A7E" w14:textId="77777777" w:rsidR="001A6D3F" w:rsidRDefault="000254BE" w:rsidP="007B532F">
      <w:pPr>
        <w:pStyle w:val="lijstje"/>
      </w:pPr>
      <w:r>
        <w:t>Je hebt een a</w:t>
      </w:r>
      <w:r w:rsidR="00E249F5">
        <w:t>lgemene kennis van</w:t>
      </w:r>
      <w:r w:rsidR="001A6D3F">
        <w:t xml:space="preserve"> de werking van een gemeente en een OCMW.  </w:t>
      </w:r>
    </w:p>
    <w:p w14:paraId="11526170" w14:textId="77777777" w:rsidR="001A6D3F" w:rsidRDefault="001A6D3F" w:rsidP="007B532F">
      <w:pPr>
        <w:pStyle w:val="lijstje"/>
      </w:pPr>
      <w:r>
        <w:t>Je beschikt over een goede kennis van MS-Office-pakketten; vooral Outlook, Excel en Word.</w:t>
      </w:r>
    </w:p>
    <w:p w14:paraId="2070BB1D" w14:textId="77777777" w:rsidR="001A6D3F" w:rsidRDefault="001A6D3F" w:rsidP="007B532F">
      <w:pPr>
        <w:pStyle w:val="lijstje"/>
      </w:pPr>
      <w:r>
        <w:t>Je bent sterk in schriftelijke communicatie.</w:t>
      </w:r>
    </w:p>
    <w:p w14:paraId="1FC70E92" w14:textId="77777777" w:rsidR="00CC6FA3" w:rsidRDefault="00CC6FA3" w:rsidP="001A6D3F">
      <w:pPr>
        <w:pStyle w:val="Kop3"/>
      </w:pPr>
      <w:r>
        <w:t>Kennis na aanwerving</w:t>
      </w:r>
    </w:p>
    <w:p w14:paraId="3286B202" w14:textId="77777777" w:rsidR="007B532F" w:rsidRDefault="007B532F" w:rsidP="007B532F">
      <w:pPr>
        <w:pStyle w:val="lijstje"/>
      </w:pPr>
      <w:r>
        <w:t xml:space="preserve">Je </w:t>
      </w:r>
      <w:r w:rsidR="001A6D3F">
        <w:t>kan de huis-software je snel eigen maken.</w:t>
      </w:r>
    </w:p>
    <w:p w14:paraId="7467CEB1" w14:textId="77777777" w:rsidR="001A6D3F" w:rsidRDefault="001A6D3F" w:rsidP="007B532F">
      <w:pPr>
        <w:pStyle w:val="lijstje"/>
      </w:pPr>
      <w:r>
        <w:t>Elementaire kennis van de wet- en regelgeving die relevant is voor de functie.</w:t>
      </w:r>
    </w:p>
    <w:p w14:paraId="4D713F95" w14:textId="77777777" w:rsidR="00657B27" w:rsidRDefault="009A633D" w:rsidP="001A6D3F">
      <w:pPr>
        <w:pStyle w:val="Kop2"/>
      </w:pPr>
      <w:r>
        <w:t>Gedragscompetenties</w:t>
      </w:r>
    </w:p>
    <w:p w14:paraId="0CA10489" w14:textId="77777777" w:rsidR="00DD5282" w:rsidRPr="00DD5282" w:rsidRDefault="00DD5282" w:rsidP="001A6D3F">
      <w:pPr>
        <w:pStyle w:val="Kop3"/>
      </w:pPr>
      <w:r>
        <w:t>Persoonsgebonden waarden</w:t>
      </w:r>
    </w:p>
    <w:p w14:paraId="1837A13D" w14:textId="77777777" w:rsidR="00EE6B51" w:rsidRPr="00DD5282" w:rsidRDefault="00EE6B51" w:rsidP="007B532F">
      <w:pPr>
        <w:pStyle w:val="lijstje"/>
      </w:pPr>
      <w:r w:rsidRPr="00DD5282">
        <w:t>Betrouwbaarheid (integriteit, loyaliteit, zorgvuldigheid, verantwoordelijkheidszin)</w:t>
      </w:r>
      <w:r w:rsidR="00DD5282">
        <w:t>: je respecteert regels.</w:t>
      </w:r>
    </w:p>
    <w:p w14:paraId="29314DBF" w14:textId="77777777" w:rsidR="004C371C" w:rsidRDefault="004C371C" w:rsidP="007B532F">
      <w:pPr>
        <w:pStyle w:val="Kop4"/>
      </w:pPr>
      <w:r>
        <w:t xml:space="preserve">Je respecteert de regels (reglementen, wetgeving) en procedures. </w:t>
      </w:r>
    </w:p>
    <w:p w14:paraId="63804EC8" w14:textId="77777777" w:rsidR="004C371C" w:rsidRDefault="004C371C" w:rsidP="007B532F">
      <w:pPr>
        <w:pStyle w:val="Kop4"/>
      </w:pPr>
      <w:r>
        <w:t xml:space="preserve">Je komt afspraken na en neemt je verantwoordelijkheid op. </w:t>
      </w:r>
    </w:p>
    <w:p w14:paraId="4C5B49EA" w14:textId="77777777" w:rsidR="004C371C" w:rsidRDefault="004C371C" w:rsidP="007B532F">
      <w:pPr>
        <w:pStyle w:val="Kop4"/>
      </w:pPr>
      <w:r>
        <w:t xml:space="preserve">Je bent eerlijk tegenover je collega’s en het bestuur. </w:t>
      </w:r>
    </w:p>
    <w:p w14:paraId="652F6821" w14:textId="77777777" w:rsidR="004C371C" w:rsidRDefault="004C371C" w:rsidP="007B532F">
      <w:pPr>
        <w:pStyle w:val="Kop4"/>
      </w:pPr>
      <w:r>
        <w:t xml:space="preserve">Je bent alert voor fraude en corruptie en maakt hier melding van aan de bevoegde dienst. </w:t>
      </w:r>
    </w:p>
    <w:p w14:paraId="66BA96D3" w14:textId="77777777" w:rsidR="004C371C" w:rsidRDefault="004C371C" w:rsidP="007B532F">
      <w:pPr>
        <w:pStyle w:val="Kop4"/>
      </w:pPr>
      <w:r>
        <w:t xml:space="preserve">Je gaat discreet om met vertrouwelijke en gevoelige </w:t>
      </w:r>
      <w:smartTag w:uri="urn:schemas-microsoft-com:office:smarttags" w:element="PersonName">
        <w:r>
          <w:t>info</w:t>
        </w:r>
      </w:smartTag>
      <w:r>
        <w:t xml:space="preserve">rmatie. </w:t>
      </w:r>
    </w:p>
    <w:p w14:paraId="1F38F884" w14:textId="77777777" w:rsidR="004C371C" w:rsidRDefault="004C371C" w:rsidP="007B532F">
      <w:pPr>
        <w:pStyle w:val="Kop4"/>
      </w:pPr>
      <w:r>
        <w:t xml:space="preserve">Je bent onpartijdig en objectief. </w:t>
      </w:r>
    </w:p>
    <w:p w14:paraId="67A2ADF4" w14:textId="77777777" w:rsidR="004C371C" w:rsidRDefault="004C371C" w:rsidP="007B532F">
      <w:pPr>
        <w:pStyle w:val="Kop4"/>
      </w:pPr>
      <w:r>
        <w:t xml:space="preserve">Je handelt consequent: je neemt in gelijkaardige omstandigheden, gelijkaardige argumenten in en/of houding aan. </w:t>
      </w:r>
    </w:p>
    <w:p w14:paraId="66F846D9" w14:textId="77777777" w:rsidR="004C371C" w:rsidRDefault="004C371C" w:rsidP="007B532F">
      <w:pPr>
        <w:pStyle w:val="Kop4"/>
      </w:pPr>
      <w:r>
        <w:t xml:space="preserve">Je respecteert de eigendommen van de organisatie en van de collega’s. </w:t>
      </w:r>
    </w:p>
    <w:p w14:paraId="5DC2F189" w14:textId="77777777" w:rsidR="004C371C" w:rsidRDefault="004C371C" w:rsidP="007B532F">
      <w:pPr>
        <w:pStyle w:val="Kop4"/>
      </w:pPr>
      <w:r>
        <w:t xml:space="preserve">Je gaat zorgvuldig om met de bevoegdheden en de middelen waarover je beschikt. </w:t>
      </w:r>
    </w:p>
    <w:p w14:paraId="1AB8F488" w14:textId="77777777" w:rsidR="00DD5282" w:rsidRDefault="004C371C" w:rsidP="007B532F">
      <w:pPr>
        <w:pStyle w:val="Kop4"/>
      </w:pPr>
      <w:r>
        <w:t xml:space="preserve">Je bent onomkoopbaar. </w:t>
      </w:r>
    </w:p>
    <w:p w14:paraId="4489BE21" w14:textId="77777777" w:rsidR="00DD5282" w:rsidRPr="00DD5282" w:rsidRDefault="00DD5282" w:rsidP="007B532F">
      <w:pPr>
        <w:pStyle w:val="lijstje"/>
      </w:pPr>
    </w:p>
    <w:p w14:paraId="734FBEB8" w14:textId="77777777" w:rsidR="00DD5282" w:rsidRDefault="001729C4" w:rsidP="007B532F">
      <w:pPr>
        <w:pStyle w:val="lijstje"/>
      </w:pPr>
      <w:r>
        <w:br w:type="page"/>
      </w:r>
      <w:r w:rsidR="00DD5282">
        <w:lastRenderedPageBreak/>
        <w:t xml:space="preserve">Neutraliteit (verdraagzaamheid): je aanvaardt verschillen. </w:t>
      </w:r>
    </w:p>
    <w:p w14:paraId="555484AA" w14:textId="77777777" w:rsidR="00C679B2" w:rsidRDefault="00404EFF" w:rsidP="007B532F">
      <w:pPr>
        <w:pStyle w:val="Kop4"/>
      </w:pPr>
      <w:r>
        <w:t xml:space="preserve">Je kan je eigen vooroordelen leren herkennen en kritisch bekijken. </w:t>
      </w:r>
    </w:p>
    <w:p w14:paraId="26725649" w14:textId="77777777" w:rsidR="00C679B2" w:rsidRDefault="00C679B2" w:rsidP="007B532F">
      <w:pPr>
        <w:pStyle w:val="Kop4"/>
      </w:pPr>
      <w:r>
        <w:t>J</w:t>
      </w:r>
      <w:r w:rsidRPr="00C96991">
        <w:t>e hebt oog voor de goede kanten van mensen om je heen en laat je niet verblinden door verschillen.</w:t>
      </w:r>
    </w:p>
    <w:p w14:paraId="0B64F0E9" w14:textId="77777777" w:rsidR="00C679B2" w:rsidRDefault="00C679B2" w:rsidP="007B532F">
      <w:pPr>
        <w:pStyle w:val="Kop4"/>
      </w:pPr>
      <w:r w:rsidRPr="00C96991">
        <w:t xml:space="preserve">Je accepteert en waardeert medewerkers en </w:t>
      </w:r>
      <w:r w:rsidR="001729C4">
        <w:t>burgers</w:t>
      </w:r>
      <w:r w:rsidRPr="00C96991">
        <w:t xml:space="preserve"> / gebruikers met verschillende achtergronden (geslacht, ras, kleur, taal, godsdienst, politieke of andere overtuiging of maatschappelijke afkomst).</w:t>
      </w:r>
    </w:p>
    <w:p w14:paraId="3A7ACB93" w14:textId="77777777" w:rsidR="00C679B2" w:rsidRDefault="00C679B2" w:rsidP="007B532F">
      <w:pPr>
        <w:pStyle w:val="Kop4"/>
      </w:pPr>
      <w:r w:rsidRPr="00C96991">
        <w:t>Je maakt geen gebruik van je functie om je eigen overtuiging door te drukken.</w:t>
      </w:r>
    </w:p>
    <w:p w14:paraId="13E09155" w14:textId="77777777" w:rsidR="00C679B2" w:rsidRDefault="00C679B2" w:rsidP="007B532F">
      <w:pPr>
        <w:pStyle w:val="Kop4"/>
      </w:pPr>
      <w:r w:rsidRPr="00C96991">
        <w:t>Je doet of zegt niets dat de gebruikers van je dienst kan doen twijfele</w:t>
      </w:r>
      <w:r>
        <w:t>n aan de onpartijdigheid ervan.</w:t>
      </w:r>
    </w:p>
    <w:p w14:paraId="293435EF" w14:textId="77777777" w:rsidR="00404EFF" w:rsidRDefault="00C679B2" w:rsidP="007B532F">
      <w:pPr>
        <w:pStyle w:val="Kop4"/>
      </w:pPr>
      <w:r w:rsidRPr="00C96991">
        <w:t>Je volgt de deontologische afspraken.</w:t>
      </w:r>
    </w:p>
    <w:p w14:paraId="5305D350" w14:textId="77777777" w:rsidR="00C679B2" w:rsidRDefault="00C679B2" w:rsidP="001A6D3F">
      <w:pPr>
        <w:pStyle w:val="Kop3"/>
      </w:pPr>
      <w:r>
        <w:t>Aanpassen en flexibiliteit</w:t>
      </w:r>
    </w:p>
    <w:p w14:paraId="21887476" w14:textId="77777777" w:rsidR="00A74AAA" w:rsidRDefault="00A74AAA" w:rsidP="007B532F">
      <w:pPr>
        <w:pStyle w:val="lijstje"/>
      </w:pPr>
      <w:r>
        <w:t>Klantgerichtheid</w:t>
      </w:r>
      <w:r w:rsidR="00C679B2">
        <w:t xml:space="preserve">: je reageert professioneel, vriendelijk en correct op vragen van </w:t>
      </w:r>
      <w:r w:rsidR="001729C4">
        <w:t>de burger</w:t>
      </w:r>
      <w:r w:rsidR="00C679B2">
        <w:t xml:space="preserve">. </w:t>
      </w:r>
    </w:p>
    <w:p w14:paraId="0AE8A8E3" w14:textId="77777777" w:rsidR="00C679B2" w:rsidRPr="0012256C" w:rsidRDefault="00C679B2" w:rsidP="007B532F">
      <w:pPr>
        <w:pStyle w:val="Kop4"/>
      </w:pPr>
      <w:r w:rsidRPr="0012256C">
        <w:t>Je stelt je dienstverlenend op voor iedereen</w:t>
      </w:r>
      <w:r>
        <w:t>.</w:t>
      </w:r>
    </w:p>
    <w:p w14:paraId="1AA3D406" w14:textId="77777777" w:rsidR="00C679B2" w:rsidRPr="0012256C" w:rsidRDefault="00C679B2" w:rsidP="007B532F">
      <w:pPr>
        <w:pStyle w:val="Kop4"/>
      </w:pPr>
      <w:r w:rsidRPr="0012256C">
        <w:t>Je geeft binnen je eigen taken en bevoegdheden zelf een antwoord op een suggestie, vraag of klacht.</w:t>
      </w:r>
      <w:r w:rsidR="001729C4">
        <w:t xml:space="preserve"> </w:t>
      </w:r>
    </w:p>
    <w:p w14:paraId="1A09AF91" w14:textId="77777777" w:rsidR="00C679B2" w:rsidRPr="0012256C" w:rsidRDefault="00C679B2" w:rsidP="007B532F">
      <w:pPr>
        <w:pStyle w:val="Kop4"/>
      </w:pPr>
      <w:r w:rsidRPr="0012256C">
        <w:t xml:space="preserve">Je brengt de </w:t>
      </w:r>
      <w:r w:rsidR="001729C4">
        <w:t>burger</w:t>
      </w:r>
      <w:r w:rsidRPr="0012256C">
        <w:t xml:space="preserve"> snel en correct in contact met de juiste dienst of persoon.</w:t>
      </w:r>
    </w:p>
    <w:p w14:paraId="00A108CC" w14:textId="77777777" w:rsidR="00C679B2" w:rsidRPr="0012256C" w:rsidRDefault="00C679B2" w:rsidP="007B532F">
      <w:pPr>
        <w:pStyle w:val="Kop4"/>
      </w:pPr>
      <w:r w:rsidRPr="0012256C">
        <w:t xml:space="preserve">Je blijft objectief en hoffelijk ongeacht ras, herkomst, seksuele voorkeur, geslacht en religie van de </w:t>
      </w:r>
      <w:r w:rsidR="001729C4">
        <w:t>burger</w:t>
      </w:r>
      <w:r w:rsidRPr="0012256C">
        <w:t>.</w:t>
      </w:r>
    </w:p>
    <w:p w14:paraId="3CDB39A6" w14:textId="77777777" w:rsidR="00C679B2" w:rsidRPr="0012256C" w:rsidRDefault="00C679B2" w:rsidP="007B532F">
      <w:pPr>
        <w:pStyle w:val="Kop4"/>
      </w:pPr>
      <w:r w:rsidRPr="0012256C">
        <w:t xml:space="preserve">Je blijft vriendelijk en behulpzaam bij het aanhoren van klachten, ook bij moeilijke </w:t>
      </w:r>
      <w:r w:rsidR="001729C4">
        <w:t>gesprekspartners</w:t>
      </w:r>
      <w:r w:rsidRPr="0012256C">
        <w:t>.</w:t>
      </w:r>
    </w:p>
    <w:p w14:paraId="413F7058" w14:textId="77777777" w:rsidR="00C679B2" w:rsidRDefault="00C679B2" w:rsidP="007B532F">
      <w:pPr>
        <w:pStyle w:val="Kop4"/>
      </w:pPr>
      <w:r w:rsidRPr="0012256C">
        <w:t xml:space="preserve">Je beperkt de klantgerichtheid niet tot de burgers, maar beschouwt ook het bestuur en je collega’s als </w:t>
      </w:r>
      <w:r w:rsidR="001729C4">
        <w:t>burgers</w:t>
      </w:r>
      <w:r w:rsidRPr="0012256C">
        <w:t>.</w:t>
      </w:r>
    </w:p>
    <w:p w14:paraId="39C5B982" w14:textId="77777777" w:rsidR="007B532F" w:rsidRPr="007B532F" w:rsidRDefault="007B532F" w:rsidP="001729C4">
      <w:pPr>
        <w:pStyle w:val="Kop4"/>
      </w:pPr>
      <w:r>
        <w:t>Je bezit een gezonde portie hands-on mentaliteit en weet van aanpakken.</w:t>
      </w:r>
    </w:p>
    <w:p w14:paraId="716A8C63" w14:textId="77777777" w:rsidR="00C679B2" w:rsidRPr="00C679B2" w:rsidRDefault="00C679B2" w:rsidP="007B532F">
      <w:pPr>
        <w:pStyle w:val="lijstje"/>
      </w:pPr>
    </w:p>
    <w:p w14:paraId="1F989BD7" w14:textId="77777777" w:rsidR="00181807" w:rsidRDefault="00181807" w:rsidP="007B532F">
      <w:pPr>
        <w:pStyle w:val="lijstje"/>
      </w:pPr>
      <w:r>
        <w:t>Flexibel gedrag</w:t>
      </w:r>
      <w:r w:rsidR="00C679B2">
        <w:t>: je past je werkgedrag en handelingswijzen aan aan niet geplande variatie in arbeidstijd, werklocatie en werkinhoud.</w:t>
      </w:r>
    </w:p>
    <w:p w14:paraId="3C9F53E8" w14:textId="77777777" w:rsidR="00181807" w:rsidRPr="00CC5673" w:rsidRDefault="00181807" w:rsidP="007B532F">
      <w:pPr>
        <w:pStyle w:val="Kop4"/>
      </w:pPr>
      <w:r w:rsidRPr="00CC5673">
        <w:t xml:space="preserve">Je reageert alert op nieuwe </w:t>
      </w:r>
      <w:smartTag w:uri="urn:schemas-microsoft-com:office:smarttags" w:element="PersonName">
        <w:r w:rsidRPr="00CC5673">
          <w:t>info</w:t>
        </w:r>
      </w:smartTag>
      <w:r w:rsidRPr="00CC5673">
        <w:t>rmatie die het bijsturen van de gekozen aanpak noodzakelijk maakt.</w:t>
      </w:r>
    </w:p>
    <w:p w14:paraId="4762CC17" w14:textId="77777777" w:rsidR="00181807" w:rsidRPr="00CC5673" w:rsidRDefault="00181807" w:rsidP="007B532F">
      <w:pPr>
        <w:pStyle w:val="Kop4"/>
      </w:pPr>
      <w:r w:rsidRPr="00CC5673">
        <w:t>Je zoekt zelf naar groeimogelijkheden om je werkmethodes aan te passen.</w:t>
      </w:r>
    </w:p>
    <w:p w14:paraId="343C5BE8" w14:textId="77777777" w:rsidR="00181807" w:rsidRPr="00CC5673" w:rsidRDefault="00181807" w:rsidP="007B532F">
      <w:pPr>
        <w:pStyle w:val="Kop4"/>
      </w:pPr>
      <w:r w:rsidRPr="00CC5673">
        <w:t>Je kan omgaan met wijzigende deadlines, tegenslagen, plots bijkomende taken,…</w:t>
      </w:r>
    </w:p>
    <w:p w14:paraId="0A9EAD0D" w14:textId="77777777" w:rsidR="00181807" w:rsidRDefault="00181807" w:rsidP="007B532F">
      <w:pPr>
        <w:pStyle w:val="Kop4"/>
      </w:pPr>
      <w:r w:rsidRPr="00CC5673">
        <w:t>Je bent bereid  om je agenda en planning aan te passen als er tijdsdruk is of als er nieuwe prioriteiten, dringende vragen of behoeften zijn.</w:t>
      </w:r>
    </w:p>
    <w:p w14:paraId="04617011" w14:textId="77777777" w:rsidR="00C679B2" w:rsidRPr="00C679B2" w:rsidRDefault="00C679B2" w:rsidP="007B532F">
      <w:pPr>
        <w:pStyle w:val="lijstje"/>
      </w:pPr>
    </w:p>
    <w:p w14:paraId="2914F353" w14:textId="77777777" w:rsidR="004C371C" w:rsidRDefault="00C679B2" w:rsidP="007B532F">
      <w:pPr>
        <w:pStyle w:val="lijstje"/>
      </w:pPr>
      <w:r>
        <w:t>Nauwgezetheid: je werkt met oog voor detail.</w:t>
      </w:r>
    </w:p>
    <w:p w14:paraId="23C78501" w14:textId="77777777" w:rsidR="004D6506" w:rsidRDefault="00385CF9" w:rsidP="007B532F">
      <w:pPr>
        <w:pStyle w:val="Kop4"/>
      </w:pPr>
      <w:r>
        <w:t xml:space="preserve">Je toetst je eigen werk aan </w:t>
      </w:r>
      <w:r w:rsidR="004D6506">
        <w:t>de regels, afspraken en procedures.</w:t>
      </w:r>
    </w:p>
    <w:p w14:paraId="384646A3" w14:textId="77777777" w:rsidR="004D6506" w:rsidRDefault="004D6506" w:rsidP="007B532F">
      <w:pPr>
        <w:pStyle w:val="Kop4"/>
      </w:pPr>
      <w:r>
        <w:t xml:space="preserve">Je overlegt met je </w:t>
      </w:r>
      <w:r w:rsidR="001729C4">
        <w:t>teamcoach</w:t>
      </w:r>
      <w:r>
        <w:t xml:space="preserve"> in geval er wordt afgeweken van afspraken en regels.</w:t>
      </w:r>
    </w:p>
    <w:p w14:paraId="7B10BBCB" w14:textId="77777777" w:rsidR="001351F6" w:rsidRDefault="001351F6" w:rsidP="007B532F">
      <w:pPr>
        <w:pStyle w:val="Kop4"/>
      </w:pPr>
      <w:r w:rsidRPr="008B242E">
        <w:t xml:space="preserve">Je stelt je soepel op en bent bereid om binnen bepaalde grenzen en afhankelijk van omstandigheden, afwijkingen van de regels toe te staan. </w:t>
      </w:r>
    </w:p>
    <w:p w14:paraId="4C01601E" w14:textId="77777777" w:rsidR="004D6506" w:rsidRDefault="004D6506" w:rsidP="007B532F">
      <w:pPr>
        <w:pStyle w:val="Kop4"/>
      </w:pPr>
      <w:r>
        <w:t xml:space="preserve">Je merkt fouten, onnauwkeurigheden en onvolledigheden op. </w:t>
      </w:r>
    </w:p>
    <w:p w14:paraId="6BD14506" w14:textId="77777777" w:rsidR="00FF7070" w:rsidRDefault="001351F6" w:rsidP="001729C4">
      <w:pPr>
        <w:pStyle w:val="Kop4"/>
      </w:pPr>
      <w:r w:rsidRPr="00051CAD">
        <w:t xml:space="preserve">Je </w:t>
      </w:r>
      <w:r w:rsidR="00C2143F">
        <w:t xml:space="preserve">werkt zorgvuldig en geordend en let op details. </w:t>
      </w:r>
    </w:p>
    <w:p w14:paraId="5651E71F" w14:textId="77777777" w:rsidR="00FF7070" w:rsidRPr="00FF7070" w:rsidRDefault="00FF7070" w:rsidP="007B532F">
      <w:pPr>
        <w:pStyle w:val="lijstje"/>
      </w:pPr>
    </w:p>
    <w:p w14:paraId="1F1C787D" w14:textId="77777777" w:rsidR="00FF7070" w:rsidRDefault="00FF7070" w:rsidP="007B532F">
      <w:pPr>
        <w:pStyle w:val="lijstje"/>
      </w:pPr>
      <w:r>
        <w:t xml:space="preserve">Veranderingsbereidheid: je aanvaardt veranderingen en werkt mee aan de invulling ervan. </w:t>
      </w:r>
    </w:p>
    <w:p w14:paraId="2247204A" w14:textId="77777777" w:rsidR="00FF7070" w:rsidRDefault="00FF7070" w:rsidP="007B532F">
      <w:pPr>
        <w:pStyle w:val="Kop4"/>
      </w:pPr>
      <w:r>
        <w:t>Je werkt actief mee aan het verbeteren van de uitvoering van je taken.</w:t>
      </w:r>
    </w:p>
    <w:p w14:paraId="1DAE784C" w14:textId="77777777" w:rsidR="00FF7070" w:rsidRDefault="00FF7070" w:rsidP="007B532F">
      <w:pPr>
        <w:pStyle w:val="Kop4"/>
      </w:pPr>
      <w:r>
        <w:t>Je bent bereid vorming te volgen.</w:t>
      </w:r>
    </w:p>
    <w:p w14:paraId="4949C50A" w14:textId="77777777" w:rsidR="00FF7070" w:rsidRDefault="00FF7070" w:rsidP="007B532F">
      <w:pPr>
        <w:pStyle w:val="Kop4"/>
      </w:pPr>
      <w:r>
        <w:lastRenderedPageBreak/>
        <w:t xml:space="preserve">Je aanvaardt opbouwende kritiek en beschouwt die als een stimulans om je verder te bekwamen. </w:t>
      </w:r>
    </w:p>
    <w:p w14:paraId="2E18EAC6" w14:textId="77777777" w:rsidR="00FF7070" w:rsidRDefault="00FF7070" w:rsidP="007B532F">
      <w:pPr>
        <w:pStyle w:val="Kop4"/>
      </w:pPr>
      <w:r>
        <w:t xml:space="preserve">Je durft veranderingen uitproberen en toepassen in de eigen functie en omgeving. </w:t>
      </w:r>
    </w:p>
    <w:p w14:paraId="0CF3751D" w14:textId="77777777" w:rsidR="00C679B2" w:rsidRDefault="00193ECA" w:rsidP="001A6D3F">
      <w:pPr>
        <w:pStyle w:val="Kop3"/>
      </w:pPr>
      <w:r>
        <w:t>C</w:t>
      </w:r>
      <w:r w:rsidR="00C679B2">
        <w:t>ommunicatie</w:t>
      </w:r>
    </w:p>
    <w:p w14:paraId="72E0A270" w14:textId="77777777" w:rsidR="006604CA" w:rsidRDefault="006604CA" w:rsidP="007B532F">
      <w:pPr>
        <w:pStyle w:val="lijstje"/>
      </w:pPr>
      <w:r>
        <w:t>Mondelinge uitdrukkingsvaardigheid</w:t>
      </w:r>
      <w:r w:rsidR="00C679B2">
        <w:t xml:space="preserve">: je brengt een boodschap duidelijk over naar een persoon. </w:t>
      </w:r>
    </w:p>
    <w:p w14:paraId="2EC498C7" w14:textId="77777777" w:rsidR="00C679B2" w:rsidRPr="00E16CC3" w:rsidRDefault="00C679B2" w:rsidP="007B532F">
      <w:pPr>
        <w:pStyle w:val="Kop4"/>
      </w:pPr>
      <w:r w:rsidRPr="00E16CC3">
        <w:t>Je kan op de juiste tijd en plaats tegen de juiste persoon zeggen wat je te zeggen hebt.</w:t>
      </w:r>
    </w:p>
    <w:p w14:paraId="4725C7F5" w14:textId="77777777" w:rsidR="00C679B2" w:rsidRPr="00E16CC3" w:rsidRDefault="00C679B2" w:rsidP="007B532F">
      <w:pPr>
        <w:pStyle w:val="Kop4"/>
      </w:pPr>
      <w:r w:rsidRPr="00E16CC3">
        <w:t>Je spreekt goed verstaanbaar en je articuleert duidelijk.</w:t>
      </w:r>
    </w:p>
    <w:p w14:paraId="0F74EEA7" w14:textId="77777777" w:rsidR="00C679B2" w:rsidRPr="00E16CC3" w:rsidRDefault="00C679B2" w:rsidP="007B532F">
      <w:pPr>
        <w:pStyle w:val="Kop4"/>
      </w:pPr>
      <w:r w:rsidRPr="00E16CC3">
        <w:t>Je antwoordt duidelijk en beknopt op vragen.</w:t>
      </w:r>
    </w:p>
    <w:p w14:paraId="13F43EAF" w14:textId="77777777" w:rsidR="00C679B2" w:rsidRPr="00E16CC3" w:rsidRDefault="00C679B2" w:rsidP="007B532F">
      <w:pPr>
        <w:pStyle w:val="Kop4"/>
      </w:pPr>
      <w:r w:rsidRPr="00E16CC3">
        <w:t>Je vraagt om verheldering als je de gesprekspartner niet goed begrijpt.</w:t>
      </w:r>
    </w:p>
    <w:p w14:paraId="1C157407" w14:textId="77777777" w:rsidR="00C679B2" w:rsidRPr="00E16CC3" w:rsidRDefault="00C679B2" w:rsidP="007B532F">
      <w:pPr>
        <w:pStyle w:val="Kop4"/>
      </w:pPr>
      <w:r w:rsidRPr="00E16CC3">
        <w:t>Je bent aanspreekbaar (letterlijk en figuurlijk).</w:t>
      </w:r>
    </w:p>
    <w:p w14:paraId="7E10E9B6" w14:textId="77777777" w:rsidR="00C679B2" w:rsidRPr="00C679B2" w:rsidRDefault="00C679B2" w:rsidP="007B532F">
      <w:pPr>
        <w:pStyle w:val="lijstje"/>
      </w:pPr>
    </w:p>
    <w:p w14:paraId="69E2DBA8" w14:textId="77777777" w:rsidR="00E7499B" w:rsidRDefault="00E7499B" w:rsidP="007B532F">
      <w:pPr>
        <w:pStyle w:val="lijstje"/>
      </w:pPr>
      <w:r>
        <w:t>Schrift</w:t>
      </w:r>
      <w:r w:rsidR="00C679B2">
        <w:t>elijke uitdrukkingsvaardigheid: je schrijft correct en begrijpelijk.</w:t>
      </w:r>
    </w:p>
    <w:p w14:paraId="3F11B5A4" w14:textId="77777777" w:rsidR="00C679B2" w:rsidRPr="00051CAD" w:rsidRDefault="00C679B2" w:rsidP="007B532F">
      <w:pPr>
        <w:pStyle w:val="Kop4"/>
      </w:pPr>
      <w:r w:rsidRPr="00051CAD">
        <w:t>Je kan je boodschap duidelijk overbrengen.</w:t>
      </w:r>
    </w:p>
    <w:p w14:paraId="257226DA" w14:textId="77777777" w:rsidR="00C679B2" w:rsidRPr="00051CAD" w:rsidRDefault="00C679B2" w:rsidP="007B532F">
      <w:pPr>
        <w:pStyle w:val="Kop4"/>
      </w:pPr>
      <w:r w:rsidRPr="00051CAD">
        <w:t>Je gebruikt een correcte spelling, zinsbouw en woordenschat.</w:t>
      </w:r>
    </w:p>
    <w:p w14:paraId="27493D9B" w14:textId="77777777" w:rsidR="00C679B2" w:rsidRPr="00051CAD" w:rsidRDefault="00C679B2" w:rsidP="007B532F">
      <w:pPr>
        <w:pStyle w:val="Kop4"/>
      </w:pPr>
      <w:r w:rsidRPr="00051CAD">
        <w:t>Je gebruikt de beschikbare middelen: taaladvies, handleidingen, spellingscontrole, woordenboek, ….</w:t>
      </w:r>
    </w:p>
    <w:p w14:paraId="3FCD36EE" w14:textId="77777777" w:rsidR="00C679B2" w:rsidRDefault="00C679B2" w:rsidP="007B532F">
      <w:pPr>
        <w:pStyle w:val="Kop4"/>
      </w:pPr>
      <w:r w:rsidRPr="00051CAD">
        <w:t>Je handhaaft de huisstijl en de afspraken hierover.</w:t>
      </w:r>
    </w:p>
    <w:p w14:paraId="3EC11736" w14:textId="77777777" w:rsidR="0088301A" w:rsidRDefault="0088301A" w:rsidP="001A6D3F">
      <w:pPr>
        <w:pStyle w:val="Kop3"/>
      </w:pPr>
      <w:r>
        <w:t>Samenwerken</w:t>
      </w:r>
    </w:p>
    <w:p w14:paraId="10A448CA" w14:textId="77777777" w:rsidR="00C2143F" w:rsidRDefault="00C2143F" w:rsidP="007B532F">
      <w:pPr>
        <w:pStyle w:val="lijstje"/>
      </w:pPr>
      <w:r>
        <w:t xml:space="preserve">Samenwerken: je levert een bijdrage aan het groepsproces of –resultaat en laat ruimte voor de bijdrage van anderen. </w:t>
      </w:r>
    </w:p>
    <w:p w14:paraId="09891C84" w14:textId="77777777" w:rsidR="00C2143F" w:rsidRPr="00051CAD" w:rsidRDefault="00C2143F" w:rsidP="007B532F">
      <w:pPr>
        <w:pStyle w:val="Kop4"/>
      </w:pPr>
      <w:r w:rsidRPr="00051CAD">
        <w:t>Je levert een bijdrage als men je dat vraagt.</w:t>
      </w:r>
    </w:p>
    <w:p w14:paraId="6C17B118" w14:textId="77777777" w:rsidR="00C2143F" w:rsidRPr="00051CAD" w:rsidRDefault="00C2143F" w:rsidP="007B532F">
      <w:pPr>
        <w:pStyle w:val="Kop4"/>
      </w:pPr>
      <w:r w:rsidRPr="00051CAD">
        <w:t>Je staat open voor samenwerking met de personen met wie je, vanuit je functie, moet samenwerken.</w:t>
      </w:r>
    </w:p>
    <w:p w14:paraId="63F1C7F3" w14:textId="77777777" w:rsidR="00C2143F" w:rsidRPr="00051CAD" w:rsidRDefault="00C2143F" w:rsidP="007B532F">
      <w:pPr>
        <w:pStyle w:val="Kop4"/>
      </w:pPr>
      <w:r w:rsidRPr="00051CAD">
        <w:t xml:space="preserve">Je levert een bijdrage zonder het totaalbeeld te hoeven kennen. </w:t>
      </w:r>
    </w:p>
    <w:p w14:paraId="4D909436" w14:textId="77777777" w:rsidR="00C2143F" w:rsidRPr="00051CAD" w:rsidRDefault="00C2143F" w:rsidP="007B532F">
      <w:pPr>
        <w:pStyle w:val="Kop4"/>
      </w:pPr>
      <w:r w:rsidRPr="00051CAD">
        <w:t>Je zorgt voor een positieve bijdrage aan de teamgeest.</w:t>
      </w:r>
    </w:p>
    <w:p w14:paraId="3E92BAC7" w14:textId="77777777" w:rsidR="00C2143F" w:rsidRPr="00051CAD" w:rsidRDefault="00C2143F" w:rsidP="007B532F">
      <w:pPr>
        <w:pStyle w:val="Kop4"/>
      </w:pPr>
      <w:r w:rsidRPr="00051CAD">
        <w:t>Je houdt rekening met de mening en inbreng van anderen.</w:t>
      </w:r>
    </w:p>
    <w:p w14:paraId="1E1431FF" w14:textId="77777777" w:rsidR="00C2143F" w:rsidRPr="00051CAD" w:rsidRDefault="00C2143F" w:rsidP="007B532F">
      <w:pPr>
        <w:pStyle w:val="Kop4"/>
      </w:pPr>
      <w:r w:rsidRPr="00051CAD">
        <w:t xml:space="preserve">Je bent bereid taken en kennis </w:t>
      </w:r>
      <w:r>
        <w:t>te delen of over te nemen.</w:t>
      </w:r>
    </w:p>
    <w:p w14:paraId="07CEC4FA" w14:textId="77777777" w:rsidR="00C2143F" w:rsidRPr="00051CAD" w:rsidRDefault="00C2143F" w:rsidP="007B532F">
      <w:pPr>
        <w:pStyle w:val="Kop4"/>
      </w:pPr>
      <w:r w:rsidRPr="00051CAD">
        <w:t xml:space="preserve">Je geeft alle </w:t>
      </w:r>
      <w:smartTag w:uri="urn:schemas-microsoft-com:office:smarttags" w:element="PersonName">
        <w:r w:rsidRPr="00051CAD">
          <w:t>info</w:t>
        </w:r>
      </w:smartTag>
      <w:r w:rsidRPr="00051CAD">
        <w:t>rmatie die ook de collega’s aanbelangt direct door.</w:t>
      </w:r>
    </w:p>
    <w:p w14:paraId="22676D49" w14:textId="77777777" w:rsidR="00C2143F" w:rsidRDefault="00C2143F" w:rsidP="007B532F">
      <w:pPr>
        <w:pStyle w:val="Kop4"/>
      </w:pPr>
      <w:r w:rsidRPr="00051CAD">
        <w:t>Je raadpleegt meer ervaren collega’s en helpt minder ervaren collega’s.</w:t>
      </w:r>
    </w:p>
    <w:p w14:paraId="74D8416A" w14:textId="77777777" w:rsidR="00C2143F" w:rsidRDefault="00C2143F" w:rsidP="001A6D3F">
      <w:pPr>
        <w:pStyle w:val="Kop3"/>
      </w:pPr>
      <w:r>
        <w:t>Beoordeling en besluitvorming</w:t>
      </w:r>
    </w:p>
    <w:p w14:paraId="27526CAE" w14:textId="77777777" w:rsidR="00A326A1" w:rsidRDefault="00447A1D" w:rsidP="007B532F">
      <w:pPr>
        <w:pStyle w:val="lijstje"/>
      </w:pPr>
      <w:r>
        <w:t>Kwaliteits- en resultaatsgerichtheid</w:t>
      </w:r>
      <w:r w:rsidR="00C2143F">
        <w:t xml:space="preserve">: je voert je werk kwaliteitsvol, juist en tijdig uit.  </w:t>
      </w:r>
    </w:p>
    <w:p w14:paraId="20201BB7" w14:textId="77777777" w:rsidR="00385CF9" w:rsidRDefault="002231D7" w:rsidP="007B532F">
      <w:pPr>
        <w:pStyle w:val="Kop4"/>
      </w:pPr>
      <w:r>
        <w:t xml:space="preserve">Je bent niet tevreden met half werk en stelt hoge eisen aan jezelf. </w:t>
      </w:r>
    </w:p>
    <w:p w14:paraId="0AD4006B" w14:textId="77777777" w:rsidR="002231D7" w:rsidRDefault="002231D7" w:rsidP="007B532F">
      <w:pPr>
        <w:pStyle w:val="Kop4"/>
      </w:pPr>
      <w:r>
        <w:t>Je werkt nauwgezet</w:t>
      </w:r>
      <w:r w:rsidR="001729C4">
        <w:t>.</w:t>
      </w:r>
      <w:r>
        <w:t xml:space="preserve"> </w:t>
      </w:r>
    </w:p>
    <w:p w14:paraId="0220C08C" w14:textId="77777777" w:rsidR="002231D7" w:rsidRDefault="002231D7" w:rsidP="007B532F">
      <w:pPr>
        <w:pStyle w:val="Kop4"/>
      </w:pPr>
      <w:r>
        <w:t>Je controleert je eigen werk op fouten en volledigheid.</w:t>
      </w:r>
    </w:p>
    <w:p w14:paraId="3D876CC3" w14:textId="77777777" w:rsidR="002231D7" w:rsidRDefault="002231D7" w:rsidP="007B532F">
      <w:pPr>
        <w:pStyle w:val="Kop4"/>
      </w:pPr>
      <w:r>
        <w:t>Je houdt je aan de vooropgestelde verwachtingen, volgorde en afspraken bij het uitoefenen van taken.</w:t>
      </w:r>
    </w:p>
    <w:p w14:paraId="0F644DA3" w14:textId="77777777" w:rsidR="002231D7" w:rsidRDefault="002231D7" w:rsidP="007B532F">
      <w:pPr>
        <w:pStyle w:val="Kop4"/>
      </w:pPr>
      <w:r>
        <w:t xml:space="preserve">Je respecteert de regels. </w:t>
      </w:r>
    </w:p>
    <w:p w14:paraId="160313B3" w14:textId="77777777" w:rsidR="002231D7" w:rsidRDefault="00B35C39" w:rsidP="007B532F">
      <w:pPr>
        <w:pStyle w:val="Kop4"/>
      </w:pPr>
      <w:r>
        <w:t xml:space="preserve">Je neemt contact op met je </w:t>
      </w:r>
      <w:r w:rsidR="001729C4">
        <w:t>teamcoach</w:t>
      </w:r>
      <w:r>
        <w:t xml:space="preserve"> indien de opdracht of taak niet duidelijk omschreven is.</w:t>
      </w:r>
    </w:p>
    <w:p w14:paraId="0F177752" w14:textId="77777777" w:rsidR="00B35C39" w:rsidRDefault="00736520" w:rsidP="007B532F">
      <w:pPr>
        <w:pStyle w:val="Kop4"/>
      </w:pPr>
      <w:r>
        <w:t xml:space="preserve">Je bent kritisch en je stelt het eigen functioneren in vraag en zoekt naar voortdurende verbetering. </w:t>
      </w:r>
    </w:p>
    <w:p w14:paraId="12494E99" w14:textId="77777777" w:rsidR="00736520" w:rsidRDefault="005B6F5F" w:rsidP="007B532F">
      <w:pPr>
        <w:pStyle w:val="Kop4"/>
      </w:pPr>
      <w:r>
        <w:t xml:space="preserve">Je bent bereid om je nieuwe werkmethodes eigen te maken en zo nodig extra inspanningen te leveren. </w:t>
      </w:r>
    </w:p>
    <w:p w14:paraId="2158F3D7" w14:textId="77777777" w:rsidR="00716014" w:rsidRDefault="00716014" w:rsidP="007B532F">
      <w:pPr>
        <w:pStyle w:val="Kop4"/>
      </w:pPr>
      <w:r w:rsidRPr="00716014">
        <w:t>Je voorkomt probleemsituaties en lost problemen op als ze zich toch voordoen.</w:t>
      </w:r>
    </w:p>
    <w:p w14:paraId="6C8F31AE" w14:textId="77777777" w:rsidR="00716014" w:rsidRDefault="00716014" w:rsidP="007B532F">
      <w:pPr>
        <w:pStyle w:val="Kop4"/>
      </w:pPr>
      <w:r w:rsidRPr="00716014">
        <w:lastRenderedPageBreak/>
        <w:t>Je doet voorstellen voor efficiëntere werkwijzen.</w:t>
      </w:r>
    </w:p>
    <w:p w14:paraId="4C71D15A" w14:textId="77777777" w:rsidR="00C2143F" w:rsidRDefault="00C2143F" w:rsidP="001A6D3F">
      <w:pPr>
        <w:pStyle w:val="Kop3"/>
      </w:pPr>
      <w:r>
        <w:t xml:space="preserve">Informatieverwerking </w:t>
      </w:r>
    </w:p>
    <w:p w14:paraId="45794E53" w14:textId="77777777" w:rsidR="00C2143F" w:rsidRPr="00C2143F" w:rsidRDefault="00C2143F" w:rsidP="007B532F">
      <w:pPr>
        <w:pStyle w:val="lijstje"/>
      </w:pPr>
      <w:r>
        <w:t xml:space="preserve">Initiatief: je neemt het initiatief om structurele problemen binnen het eigen takendomein op te lossen. </w:t>
      </w:r>
    </w:p>
    <w:p w14:paraId="59BE9DD1" w14:textId="77777777" w:rsidR="00C2143F" w:rsidRPr="00002940" w:rsidRDefault="00C2143F" w:rsidP="007B532F">
      <w:pPr>
        <w:pStyle w:val="Kop4"/>
      </w:pPr>
      <w:r w:rsidRPr="00002940">
        <w:t>Je gaat actief op zoek naar een nieuwe taak of opdracht als de voorgaande afgewerkt is.</w:t>
      </w:r>
    </w:p>
    <w:p w14:paraId="00B948B3" w14:textId="77777777" w:rsidR="00C2143F" w:rsidRPr="00002940" w:rsidRDefault="00C2143F" w:rsidP="007B532F">
      <w:pPr>
        <w:pStyle w:val="Kop4"/>
      </w:pPr>
      <w:r w:rsidRPr="00002940">
        <w:t>Je organiseert jezelf om efficiënt te kunnen werken.</w:t>
      </w:r>
    </w:p>
    <w:p w14:paraId="5F26B279" w14:textId="77777777" w:rsidR="00C2143F" w:rsidRPr="00002940" w:rsidRDefault="00C2143F" w:rsidP="007B532F">
      <w:pPr>
        <w:pStyle w:val="Kop4"/>
      </w:pPr>
      <w:r w:rsidRPr="00002940">
        <w:t>Je gaat actief op zoek naar kansen en brengt ze onder de aandacht.</w:t>
      </w:r>
    </w:p>
    <w:p w14:paraId="6A99B5AE" w14:textId="77777777" w:rsidR="00C2143F" w:rsidRPr="00002940" w:rsidRDefault="00C2143F" w:rsidP="007B532F">
      <w:pPr>
        <w:pStyle w:val="Kop4"/>
      </w:pPr>
      <w:r w:rsidRPr="00002940">
        <w:t xml:space="preserve">Je formuleert zelf voorstellen om bestaande situaties te verbeteren. </w:t>
      </w:r>
    </w:p>
    <w:p w14:paraId="25DBC4D5" w14:textId="77777777" w:rsidR="00C2143F" w:rsidRPr="00002940" w:rsidRDefault="00C2143F" w:rsidP="007B532F">
      <w:pPr>
        <w:pStyle w:val="Kop4"/>
      </w:pPr>
      <w:r w:rsidRPr="00002940">
        <w:t>Je zoekt naar alternatieven wanneer je met structurele problemen wordt geconfronteerd.</w:t>
      </w:r>
    </w:p>
    <w:p w14:paraId="7B1AD313" w14:textId="77777777" w:rsidR="00C2143F" w:rsidRDefault="00C2143F" w:rsidP="007B532F">
      <w:pPr>
        <w:pStyle w:val="Kop4"/>
      </w:pPr>
      <w:r w:rsidRPr="00002940">
        <w:t>Je geeft aan waar het afgeleverde resultaat kan verbeterd worden.</w:t>
      </w:r>
    </w:p>
    <w:p w14:paraId="4F208CD8" w14:textId="77777777" w:rsidR="009D6451" w:rsidRDefault="009D6451" w:rsidP="007B532F"/>
    <w:p w14:paraId="2EC80792" w14:textId="77777777" w:rsidR="009D6451" w:rsidRDefault="009D6451" w:rsidP="007B532F"/>
    <w:p w14:paraId="4AD7425B" w14:textId="77777777" w:rsidR="009D6451" w:rsidRPr="009D6451" w:rsidRDefault="009D6451" w:rsidP="007B532F"/>
    <w:p w14:paraId="3F19807D" w14:textId="77777777" w:rsidR="00657B27" w:rsidRDefault="00C2143F" w:rsidP="007B532F">
      <w:pPr>
        <w:pStyle w:val="Kop1"/>
      </w:pPr>
      <w:r>
        <w:t>h</w:t>
      </w:r>
      <w:r w:rsidR="001C17DF">
        <w:t>andte</w:t>
      </w:r>
      <w:r w:rsidR="00657B27">
        <w:t>kening</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240"/>
        <w:gridCol w:w="3240"/>
        <w:gridCol w:w="3240"/>
      </w:tblGrid>
      <w:tr w:rsidR="00657B27" w14:paraId="132099B5" w14:textId="77777777">
        <w:trPr>
          <w:trHeight w:val="205"/>
        </w:trPr>
        <w:tc>
          <w:tcPr>
            <w:tcW w:w="3240" w:type="dxa"/>
            <w:shd w:val="clear" w:color="auto" w:fill="auto"/>
          </w:tcPr>
          <w:p w14:paraId="506316AC" w14:textId="77777777" w:rsidR="00657B27" w:rsidRDefault="00502071" w:rsidP="007B532F">
            <w:pPr>
              <w:pStyle w:val="kadertekst"/>
            </w:pPr>
            <w:r>
              <w:t>Eerste beoordelaar</w:t>
            </w:r>
          </w:p>
        </w:tc>
        <w:tc>
          <w:tcPr>
            <w:tcW w:w="3240" w:type="dxa"/>
            <w:shd w:val="clear" w:color="auto" w:fill="auto"/>
          </w:tcPr>
          <w:p w14:paraId="0469A778" w14:textId="77777777" w:rsidR="00657B27" w:rsidRDefault="00502071" w:rsidP="007B532F">
            <w:pPr>
              <w:pStyle w:val="kadertekst"/>
            </w:pPr>
            <w:r>
              <w:t>Functiehouder</w:t>
            </w:r>
          </w:p>
        </w:tc>
        <w:tc>
          <w:tcPr>
            <w:tcW w:w="3240" w:type="dxa"/>
            <w:shd w:val="clear" w:color="auto" w:fill="auto"/>
          </w:tcPr>
          <w:p w14:paraId="644A580B" w14:textId="77777777" w:rsidR="00657B27" w:rsidRDefault="006A40A7" w:rsidP="007B532F">
            <w:pPr>
              <w:pStyle w:val="kadertekst"/>
            </w:pPr>
            <w:r>
              <w:t>D</w:t>
            </w:r>
            <w:r w:rsidR="00657B27">
              <w:t>atum</w:t>
            </w:r>
          </w:p>
        </w:tc>
      </w:tr>
      <w:tr w:rsidR="00657B27" w14:paraId="4360C080" w14:textId="77777777">
        <w:trPr>
          <w:trHeight w:val="490"/>
        </w:trPr>
        <w:tc>
          <w:tcPr>
            <w:tcW w:w="3240" w:type="dxa"/>
            <w:shd w:val="clear" w:color="auto" w:fill="auto"/>
          </w:tcPr>
          <w:p w14:paraId="64B563F5" w14:textId="77777777" w:rsidR="00456651" w:rsidRDefault="00456651" w:rsidP="007B532F">
            <w:pPr>
              <w:pStyle w:val="kadertekst"/>
            </w:pPr>
          </w:p>
          <w:p w14:paraId="1DC8987B" w14:textId="77777777" w:rsidR="00657B27" w:rsidRDefault="00657B27" w:rsidP="007B532F">
            <w:pPr>
              <w:pStyle w:val="kadertekst"/>
            </w:pPr>
          </w:p>
          <w:p w14:paraId="338E5E6E" w14:textId="77777777" w:rsidR="00DE1473" w:rsidRDefault="00DE1473" w:rsidP="007B532F">
            <w:pPr>
              <w:pStyle w:val="kadertekst"/>
            </w:pPr>
          </w:p>
          <w:p w14:paraId="77C98131" w14:textId="77777777" w:rsidR="00DE1473" w:rsidRDefault="00DE1473" w:rsidP="007B532F">
            <w:pPr>
              <w:pStyle w:val="kadertekst"/>
            </w:pPr>
          </w:p>
        </w:tc>
        <w:tc>
          <w:tcPr>
            <w:tcW w:w="3240" w:type="dxa"/>
            <w:shd w:val="clear" w:color="auto" w:fill="auto"/>
          </w:tcPr>
          <w:p w14:paraId="086E2FD6" w14:textId="77777777" w:rsidR="001A0294" w:rsidRDefault="001A0294" w:rsidP="007B532F">
            <w:pPr>
              <w:pStyle w:val="kadertekst"/>
            </w:pPr>
          </w:p>
          <w:p w14:paraId="062DE21D" w14:textId="77777777" w:rsidR="00657B27" w:rsidRDefault="00657B27" w:rsidP="007B532F"/>
          <w:p w14:paraId="29481CF2" w14:textId="77777777" w:rsidR="00502071" w:rsidRDefault="00502071" w:rsidP="007B532F"/>
          <w:p w14:paraId="4E8B4269" w14:textId="77777777" w:rsidR="00502071" w:rsidRDefault="00502071" w:rsidP="007B532F"/>
          <w:p w14:paraId="4F7F8F75" w14:textId="77777777" w:rsidR="00502071" w:rsidRPr="001A0294" w:rsidRDefault="00502071" w:rsidP="007B532F"/>
        </w:tc>
        <w:tc>
          <w:tcPr>
            <w:tcW w:w="3240" w:type="dxa"/>
            <w:shd w:val="clear" w:color="auto" w:fill="auto"/>
          </w:tcPr>
          <w:p w14:paraId="6BAF691F" w14:textId="77777777" w:rsidR="00657B27" w:rsidRDefault="00657B27" w:rsidP="007B532F">
            <w:pPr>
              <w:pStyle w:val="kadertekst"/>
            </w:pPr>
          </w:p>
        </w:tc>
      </w:tr>
    </w:tbl>
    <w:p w14:paraId="71C5BA40" w14:textId="77777777" w:rsidR="00657B27" w:rsidRPr="00657B27" w:rsidRDefault="00657B27" w:rsidP="007B532F"/>
    <w:sectPr w:rsidR="00657B27" w:rsidRPr="00657B27" w:rsidSect="007023F4">
      <w:headerReference w:type="default" r:id="rId9"/>
      <w:footerReference w:type="even" r:id="rId10"/>
      <w:footerReference w:type="default" r:id="rId11"/>
      <w:footerReference w:type="first" r:id="rId12"/>
      <w:pgSz w:w="11906" w:h="16838"/>
      <w:pgMar w:top="1134" w:right="1134" w:bottom="1134" w:left="1134" w:header="709" w:footer="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FDD0" w14:textId="77777777" w:rsidR="00507056" w:rsidRDefault="00507056" w:rsidP="007B532F">
      <w:r>
        <w:separator/>
      </w:r>
    </w:p>
  </w:endnote>
  <w:endnote w:type="continuationSeparator" w:id="0">
    <w:p w14:paraId="2756FFA1" w14:textId="77777777" w:rsidR="00507056" w:rsidRDefault="00507056" w:rsidP="007B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0E88" w14:textId="77777777" w:rsidR="00077511" w:rsidRDefault="00077511" w:rsidP="007B53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F002" w14:textId="77777777" w:rsidR="00502071" w:rsidRPr="00B3088D" w:rsidRDefault="00502071" w:rsidP="007B532F">
    <w:pPr>
      <w:pStyle w:val="Voettekst"/>
    </w:pPr>
    <w:r w:rsidRPr="00B3088D">
      <w:t>Stad Herentals | Augustijnenla</w:t>
    </w:r>
    <w:smartTag w:uri="urn:schemas-microsoft-com:office:smarttags" w:element="PersonName">
      <w:r w:rsidRPr="00B3088D">
        <w:t>an</w:t>
      </w:r>
    </w:smartTag>
    <w:r w:rsidRPr="00B3088D">
      <w:t xml:space="preserve"> 30 | 2200 Herentals | info@herentals.be | </w:t>
    </w:r>
    <w:hyperlink r:id="rId1" w:history="1">
      <w:r w:rsidRPr="00B3088D">
        <w:rPr>
          <w:rStyle w:val="Hyperlink"/>
          <w:color w:val="auto"/>
          <w:szCs w:val="18"/>
          <w:u w:val="none"/>
        </w:rPr>
        <w:t>www.herentals.be</w:t>
      </w:r>
    </w:hyperlink>
  </w:p>
  <w:p w14:paraId="000C3C6B" w14:textId="77777777" w:rsidR="00077511" w:rsidRDefault="00502071" w:rsidP="007B532F">
    <w:pPr>
      <w:pStyle w:val="Voettekst"/>
    </w:pPr>
    <w:r w:rsidRPr="00B3088D">
      <w:t>Pers</w:t>
    </w:r>
    <w:r>
      <w:t>oneel &amp; org</w:t>
    </w:r>
    <w:smartTag w:uri="urn:schemas-microsoft-com:office:smarttags" w:element="PersonName">
      <w:r>
        <w:t>an</w:t>
      </w:r>
    </w:smartTag>
    <w:r>
      <w:t>isatie</w:t>
    </w:r>
    <w:r w:rsidRPr="00B3088D">
      <w:t xml:space="preserve"> |</w:t>
    </w:r>
    <w:r>
      <w:t xml:space="preserve"> </w:t>
    </w:r>
    <w:hyperlink r:id="rId2" w:history="1">
      <w:r w:rsidRPr="00EB3F71">
        <w:t>personeelsdienst@herentals.be</w:t>
      </w:r>
    </w:hyperlink>
    <w:r w:rsidRPr="00B3088D">
      <w:t xml:space="preserve"> | Tel. 014-28 50 50</w:t>
    </w:r>
    <w:r w:rsidRPr="00B3088D">
      <w:tab/>
      <w:t xml:space="preserve">p. </w:t>
    </w:r>
    <w:r w:rsidRPr="00B3088D">
      <w:fldChar w:fldCharType="begin"/>
    </w:r>
    <w:r w:rsidRPr="00B3088D">
      <w:instrText xml:space="preserve"> PAGE </w:instrText>
    </w:r>
    <w:r w:rsidRPr="00B3088D">
      <w:fldChar w:fldCharType="separate"/>
    </w:r>
    <w:r>
      <w:t>1</w:t>
    </w:r>
    <w:r w:rsidRPr="00B3088D">
      <w:fldChar w:fldCharType="end"/>
    </w:r>
    <w:r w:rsidRPr="00B3088D">
      <w:t xml:space="preserve"> van </w:t>
    </w:r>
    <w:r w:rsidRPr="00B3088D">
      <w:fldChar w:fldCharType="begin"/>
    </w:r>
    <w:r w:rsidRPr="00B3088D">
      <w:instrText xml:space="preserve"> NUMPAGES </w:instrText>
    </w:r>
    <w:r w:rsidRPr="00B3088D">
      <w:fldChar w:fldCharType="separate"/>
    </w:r>
    <w:r>
      <w:t>6</w:t>
    </w:r>
    <w:r w:rsidRPr="00B3088D">
      <w:fldChar w:fldCharType="end"/>
    </w:r>
  </w:p>
  <w:p w14:paraId="7076977B" w14:textId="77777777" w:rsidR="00077511" w:rsidRDefault="00077511" w:rsidP="007B53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EB75" w14:textId="77777777" w:rsidR="00077511" w:rsidRDefault="00077511" w:rsidP="007B53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F6EB" w14:textId="77777777" w:rsidR="00507056" w:rsidRDefault="00507056" w:rsidP="007B532F">
      <w:r>
        <w:separator/>
      </w:r>
    </w:p>
  </w:footnote>
  <w:footnote w:type="continuationSeparator" w:id="0">
    <w:p w14:paraId="0E37CF8C" w14:textId="77777777" w:rsidR="00507056" w:rsidRDefault="00507056" w:rsidP="007B5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AE3B" w14:textId="77777777" w:rsidR="00077511" w:rsidRPr="000C4A55" w:rsidRDefault="00077511" w:rsidP="007B53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7F6"/>
    <w:multiLevelType w:val="hybridMultilevel"/>
    <w:tmpl w:val="427275E2"/>
    <w:lvl w:ilvl="0" w:tplc="04130001">
      <w:start w:val="1"/>
      <w:numFmt w:val="bullet"/>
      <w:lvlText w:val=""/>
      <w:lvlJc w:val="left"/>
      <w:pPr>
        <w:tabs>
          <w:tab w:val="num" w:pos="2136"/>
        </w:tabs>
        <w:ind w:left="2136" w:hanging="360"/>
      </w:pPr>
      <w:rPr>
        <w:rFonts w:ascii="Symbol" w:hAnsi="Symbol" w:hint="default"/>
      </w:rPr>
    </w:lvl>
    <w:lvl w:ilvl="1" w:tplc="0413000F">
      <w:start w:val="1"/>
      <w:numFmt w:val="decimal"/>
      <w:lvlText w:val="%2."/>
      <w:lvlJc w:val="left"/>
      <w:pPr>
        <w:tabs>
          <w:tab w:val="num" w:pos="2856"/>
        </w:tabs>
        <w:ind w:left="2856" w:hanging="360"/>
      </w:pPr>
    </w:lvl>
    <w:lvl w:ilvl="2" w:tplc="04130005">
      <w:start w:val="1"/>
      <w:numFmt w:val="bullet"/>
      <w:lvlText w:val=""/>
      <w:lvlJc w:val="left"/>
      <w:pPr>
        <w:tabs>
          <w:tab w:val="num" w:pos="3576"/>
        </w:tabs>
        <w:ind w:left="3576" w:hanging="360"/>
      </w:pPr>
      <w:rPr>
        <w:rFonts w:ascii="Wingdings" w:hAnsi="Wingdings" w:hint="default"/>
      </w:rPr>
    </w:lvl>
    <w:lvl w:ilvl="3" w:tplc="04130001">
      <w:start w:val="1"/>
      <w:numFmt w:val="bullet"/>
      <w:lvlText w:val=""/>
      <w:lvlJc w:val="left"/>
      <w:pPr>
        <w:tabs>
          <w:tab w:val="num" w:pos="4296"/>
        </w:tabs>
        <w:ind w:left="4296" w:hanging="360"/>
      </w:pPr>
      <w:rPr>
        <w:rFonts w:ascii="Symbol" w:hAnsi="Symbol" w:hint="default"/>
      </w:rPr>
    </w:lvl>
    <w:lvl w:ilvl="4" w:tplc="04130003">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0E057BBD"/>
    <w:multiLevelType w:val="hybridMultilevel"/>
    <w:tmpl w:val="E8EC62CE"/>
    <w:lvl w:ilvl="0" w:tplc="6180EEBE">
      <w:numFmt w:val="bullet"/>
      <w:pStyle w:val="opsomming"/>
      <w:lvlText w:val="-"/>
      <w:lvlJc w:val="left"/>
      <w:pPr>
        <w:tabs>
          <w:tab w:val="num" w:pos="340"/>
        </w:tabs>
        <w:ind w:left="340" w:hanging="340"/>
      </w:pPr>
      <w:rPr>
        <w:rFonts w:ascii="Arial" w:eastAsia="Times New Roman"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F5033"/>
    <w:multiLevelType w:val="multilevel"/>
    <w:tmpl w:val="EFD0AA90"/>
    <w:lvl w:ilvl="0">
      <w:start w:val="1"/>
      <w:numFmt w:val="decimal"/>
      <w:pStyle w:val="Kop1"/>
      <w:lvlText w:val="%1"/>
      <w:lvlJc w:val="left"/>
      <w:pPr>
        <w:tabs>
          <w:tab w:val="num" w:pos="432"/>
        </w:tabs>
        <w:ind w:left="432" w:hanging="432"/>
      </w:pPr>
      <w:rPr>
        <w:rFonts w:ascii="Calibri" w:hAnsi="Calibri" w:hint="default"/>
        <w:b/>
        <w:i w:val="0"/>
        <w:sz w:val="22"/>
        <w:szCs w:val="22"/>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376A21C9"/>
    <w:multiLevelType w:val="hybridMultilevel"/>
    <w:tmpl w:val="C096BB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F705BBF"/>
    <w:multiLevelType w:val="hybridMultilevel"/>
    <w:tmpl w:val="B0566E6A"/>
    <w:lvl w:ilvl="0" w:tplc="60309084">
      <w:numFmt w:val="bullet"/>
      <w:lvlText w:val="-"/>
      <w:lvlJc w:val="left"/>
      <w:pPr>
        <w:tabs>
          <w:tab w:val="num" w:pos="284"/>
        </w:tabs>
        <w:ind w:left="284" w:hanging="284"/>
      </w:pPr>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16cid:durableId="1219171204">
    <w:abstractNumId w:val="2"/>
  </w:num>
  <w:num w:numId="2" w16cid:durableId="1655912049">
    <w:abstractNumId w:val="4"/>
  </w:num>
  <w:num w:numId="3" w16cid:durableId="1016736272">
    <w:abstractNumId w:val="1"/>
  </w:num>
  <w:num w:numId="4" w16cid:durableId="1747148022">
    <w:abstractNumId w:val="4"/>
  </w:num>
  <w:num w:numId="5" w16cid:durableId="21366526">
    <w:abstractNumId w:val="4"/>
  </w:num>
  <w:num w:numId="6" w16cid:durableId="2076194854">
    <w:abstractNumId w:val="4"/>
  </w:num>
  <w:num w:numId="7" w16cid:durableId="1516532491">
    <w:abstractNumId w:val="4"/>
  </w:num>
  <w:num w:numId="8" w16cid:durableId="760837204">
    <w:abstractNumId w:val="4"/>
  </w:num>
  <w:num w:numId="9" w16cid:durableId="2044746403">
    <w:abstractNumId w:val="4"/>
  </w:num>
  <w:num w:numId="10" w16cid:durableId="1484200750">
    <w:abstractNumId w:val="4"/>
  </w:num>
  <w:num w:numId="11" w16cid:durableId="2063433326">
    <w:abstractNumId w:val="4"/>
  </w:num>
  <w:num w:numId="12" w16cid:durableId="293412139">
    <w:abstractNumId w:val="1"/>
  </w:num>
  <w:num w:numId="13" w16cid:durableId="643850856">
    <w:abstractNumId w:val="4"/>
  </w:num>
  <w:num w:numId="14" w16cid:durableId="2137331263">
    <w:abstractNumId w:val="4"/>
  </w:num>
  <w:num w:numId="15" w16cid:durableId="866675951">
    <w:abstractNumId w:val="4"/>
  </w:num>
  <w:num w:numId="16" w16cid:durableId="1402479791">
    <w:abstractNumId w:val="4"/>
  </w:num>
  <w:num w:numId="17" w16cid:durableId="1941990882">
    <w:abstractNumId w:val="4"/>
  </w:num>
  <w:num w:numId="18" w16cid:durableId="1076824820">
    <w:abstractNumId w:val="4"/>
  </w:num>
  <w:num w:numId="19" w16cid:durableId="1835872269">
    <w:abstractNumId w:val="4"/>
  </w:num>
  <w:num w:numId="20" w16cid:durableId="621692210">
    <w:abstractNumId w:val="4"/>
  </w:num>
  <w:num w:numId="21" w16cid:durableId="1552231980">
    <w:abstractNumId w:val="4"/>
  </w:num>
  <w:num w:numId="22" w16cid:durableId="380204662">
    <w:abstractNumId w:val="4"/>
  </w:num>
  <w:num w:numId="23" w16cid:durableId="1819608084">
    <w:abstractNumId w:val="3"/>
  </w:num>
  <w:num w:numId="24" w16cid:durableId="662394932">
    <w:abstractNumId w:val="0"/>
  </w:num>
  <w:num w:numId="25" w16cid:durableId="172032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48"/>
    <w:rsid w:val="00015523"/>
    <w:rsid w:val="0002405C"/>
    <w:rsid w:val="000254BE"/>
    <w:rsid w:val="00027FF7"/>
    <w:rsid w:val="0005497D"/>
    <w:rsid w:val="00055336"/>
    <w:rsid w:val="00060AD8"/>
    <w:rsid w:val="00077511"/>
    <w:rsid w:val="000805E5"/>
    <w:rsid w:val="00082245"/>
    <w:rsid w:val="0008270F"/>
    <w:rsid w:val="00083191"/>
    <w:rsid w:val="00083DB9"/>
    <w:rsid w:val="00097227"/>
    <w:rsid w:val="000A095C"/>
    <w:rsid w:val="000B408F"/>
    <w:rsid w:val="000C4A55"/>
    <w:rsid w:val="000D62FA"/>
    <w:rsid w:val="000F341D"/>
    <w:rsid w:val="00102CD9"/>
    <w:rsid w:val="001166BC"/>
    <w:rsid w:val="001351F6"/>
    <w:rsid w:val="0013562A"/>
    <w:rsid w:val="0014578F"/>
    <w:rsid w:val="00161FB5"/>
    <w:rsid w:val="001729C4"/>
    <w:rsid w:val="00181807"/>
    <w:rsid w:val="00191DCD"/>
    <w:rsid w:val="00193ECA"/>
    <w:rsid w:val="001A0294"/>
    <w:rsid w:val="001A4E0F"/>
    <w:rsid w:val="001A6D3F"/>
    <w:rsid w:val="001C17DF"/>
    <w:rsid w:val="001D33FF"/>
    <w:rsid w:val="001E7689"/>
    <w:rsid w:val="002063DF"/>
    <w:rsid w:val="00207452"/>
    <w:rsid w:val="002231D7"/>
    <w:rsid w:val="00226159"/>
    <w:rsid w:val="00230297"/>
    <w:rsid w:val="002433CA"/>
    <w:rsid w:val="002464FC"/>
    <w:rsid w:val="00261787"/>
    <w:rsid w:val="00276399"/>
    <w:rsid w:val="00291114"/>
    <w:rsid w:val="00295BFB"/>
    <w:rsid w:val="002A68F8"/>
    <w:rsid w:val="002C1D1F"/>
    <w:rsid w:val="002C787F"/>
    <w:rsid w:val="002C79D9"/>
    <w:rsid w:val="002D4B0E"/>
    <w:rsid w:val="002E4425"/>
    <w:rsid w:val="002E726D"/>
    <w:rsid w:val="002F74C0"/>
    <w:rsid w:val="0030496A"/>
    <w:rsid w:val="00307746"/>
    <w:rsid w:val="00333D19"/>
    <w:rsid w:val="003341E9"/>
    <w:rsid w:val="00342970"/>
    <w:rsid w:val="00347676"/>
    <w:rsid w:val="00351E00"/>
    <w:rsid w:val="00360745"/>
    <w:rsid w:val="00363F2D"/>
    <w:rsid w:val="0037378E"/>
    <w:rsid w:val="003809C6"/>
    <w:rsid w:val="00385CF9"/>
    <w:rsid w:val="00390086"/>
    <w:rsid w:val="00396995"/>
    <w:rsid w:val="003E7BA1"/>
    <w:rsid w:val="004013AB"/>
    <w:rsid w:val="00404EFF"/>
    <w:rsid w:val="00405C2B"/>
    <w:rsid w:val="00430660"/>
    <w:rsid w:val="00447A1D"/>
    <w:rsid w:val="00456651"/>
    <w:rsid w:val="00457F8B"/>
    <w:rsid w:val="004901D4"/>
    <w:rsid w:val="004C07D0"/>
    <w:rsid w:val="004C15F4"/>
    <w:rsid w:val="004C1ADD"/>
    <w:rsid w:val="004C371C"/>
    <w:rsid w:val="004D6506"/>
    <w:rsid w:val="004E44FA"/>
    <w:rsid w:val="004F1B08"/>
    <w:rsid w:val="004F210D"/>
    <w:rsid w:val="00501828"/>
    <w:rsid w:val="00502071"/>
    <w:rsid w:val="00507056"/>
    <w:rsid w:val="00590097"/>
    <w:rsid w:val="00592409"/>
    <w:rsid w:val="005A264C"/>
    <w:rsid w:val="005B132E"/>
    <w:rsid w:val="005B4F22"/>
    <w:rsid w:val="005B6F5F"/>
    <w:rsid w:val="005C064D"/>
    <w:rsid w:val="005C73DC"/>
    <w:rsid w:val="005D554A"/>
    <w:rsid w:val="006110E7"/>
    <w:rsid w:val="006506AC"/>
    <w:rsid w:val="00656DD6"/>
    <w:rsid w:val="00657B27"/>
    <w:rsid w:val="006604CA"/>
    <w:rsid w:val="00671AEB"/>
    <w:rsid w:val="00680E9D"/>
    <w:rsid w:val="00693BFC"/>
    <w:rsid w:val="006A40A7"/>
    <w:rsid w:val="006C4BD8"/>
    <w:rsid w:val="00701524"/>
    <w:rsid w:val="007023F4"/>
    <w:rsid w:val="00716014"/>
    <w:rsid w:val="00730A12"/>
    <w:rsid w:val="00736231"/>
    <w:rsid w:val="00736520"/>
    <w:rsid w:val="00744362"/>
    <w:rsid w:val="00752D2D"/>
    <w:rsid w:val="00756168"/>
    <w:rsid w:val="00765639"/>
    <w:rsid w:val="007725A9"/>
    <w:rsid w:val="007B532F"/>
    <w:rsid w:val="007C1DA0"/>
    <w:rsid w:val="007C7804"/>
    <w:rsid w:val="007D3344"/>
    <w:rsid w:val="00834C08"/>
    <w:rsid w:val="00835BC5"/>
    <w:rsid w:val="008561BB"/>
    <w:rsid w:val="008600EF"/>
    <w:rsid w:val="00863D06"/>
    <w:rsid w:val="008648DD"/>
    <w:rsid w:val="0088301A"/>
    <w:rsid w:val="008C62B3"/>
    <w:rsid w:val="008C7A15"/>
    <w:rsid w:val="008D3E6C"/>
    <w:rsid w:val="008D76BB"/>
    <w:rsid w:val="008E2C47"/>
    <w:rsid w:val="00940CCA"/>
    <w:rsid w:val="0094319F"/>
    <w:rsid w:val="0095178A"/>
    <w:rsid w:val="009534C9"/>
    <w:rsid w:val="009836D1"/>
    <w:rsid w:val="00994403"/>
    <w:rsid w:val="00997F0F"/>
    <w:rsid w:val="009A4DAB"/>
    <w:rsid w:val="009A633D"/>
    <w:rsid w:val="009C1368"/>
    <w:rsid w:val="009D41AE"/>
    <w:rsid w:val="009D6451"/>
    <w:rsid w:val="009D728A"/>
    <w:rsid w:val="009E7093"/>
    <w:rsid w:val="009F4BF1"/>
    <w:rsid w:val="00A00DC9"/>
    <w:rsid w:val="00A0165A"/>
    <w:rsid w:val="00A326A1"/>
    <w:rsid w:val="00A466D4"/>
    <w:rsid w:val="00A53914"/>
    <w:rsid w:val="00A66F04"/>
    <w:rsid w:val="00A74AAA"/>
    <w:rsid w:val="00A74D99"/>
    <w:rsid w:val="00A85726"/>
    <w:rsid w:val="00AA25D9"/>
    <w:rsid w:val="00AA4C2D"/>
    <w:rsid w:val="00AB3824"/>
    <w:rsid w:val="00AC6D37"/>
    <w:rsid w:val="00AD3F36"/>
    <w:rsid w:val="00AD52FE"/>
    <w:rsid w:val="00AE2FD4"/>
    <w:rsid w:val="00AE3435"/>
    <w:rsid w:val="00B3088D"/>
    <w:rsid w:val="00B35C39"/>
    <w:rsid w:val="00B449A9"/>
    <w:rsid w:val="00B46AE6"/>
    <w:rsid w:val="00B56220"/>
    <w:rsid w:val="00B57DB6"/>
    <w:rsid w:val="00B6468C"/>
    <w:rsid w:val="00B70F4B"/>
    <w:rsid w:val="00B7350D"/>
    <w:rsid w:val="00B76D08"/>
    <w:rsid w:val="00B92278"/>
    <w:rsid w:val="00B96091"/>
    <w:rsid w:val="00BA04E2"/>
    <w:rsid w:val="00BC6014"/>
    <w:rsid w:val="00BD0010"/>
    <w:rsid w:val="00BE4145"/>
    <w:rsid w:val="00BE7ABF"/>
    <w:rsid w:val="00C02586"/>
    <w:rsid w:val="00C2088B"/>
    <w:rsid w:val="00C2143F"/>
    <w:rsid w:val="00C22D4A"/>
    <w:rsid w:val="00C25AB4"/>
    <w:rsid w:val="00C31FE7"/>
    <w:rsid w:val="00C60F94"/>
    <w:rsid w:val="00C6338D"/>
    <w:rsid w:val="00C679B2"/>
    <w:rsid w:val="00C750DD"/>
    <w:rsid w:val="00C82B06"/>
    <w:rsid w:val="00C8390F"/>
    <w:rsid w:val="00C863F7"/>
    <w:rsid w:val="00C95E96"/>
    <w:rsid w:val="00CA1C0A"/>
    <w:rsid w:val="00CB1344"/>
    <w:rsid w:val="00CC6FA3"/>
    <w:rsid w:val="00CD7129"/>
    <w:rsid w:val="00CE1578"/>
    <w:rsid w:val="00CE1E21"/>
    <w:rsid w:val="00D10094"/>
    <w:rsid w:val="00D12B00"/>
    <w:rsid w:val="00D36521"/>
    <w:rsid w:val="00D52D0E"/>
    <w:rsid w:val="00D53728"/>
    <w:rsid w:val="00D63EA1"/>
    <w:rsid w:val="00D76E62"/>
    <w:rsid w:val="00D81600"/>
    <w:rsid w:val="00D925A4"/>
    <w:rsid w:val="00D945C2"/>
    <w:rsid w:val="00DB7F09"/>
    <w:rsid w:val="00DD484E"/>
    <w:rsid w:val="00DD5282"/>
    <w:rsid w:val="00DE1473"/>
    <w:rsid w:val="00DE5A3A"/>
    <w:rsid w:val="00E249F5"/>
    <w:rsid w:val="00E35048"/>
    <w:rsid w:val="00E51FD8"/>
    <w:rsid w:val="00E6719E"/>
    <w:rsid w:val="00E710EB"/>
    <w:rsid w:val="00E7499B"/>
    <w:rsid w:val="00E83000"/>
    <w:rsid w:val="00EA0850"/>
    <w:rsid w:val="00EB1266"/>
    <w:rsid w:val="00EC4B12"/>
    <w:rsid w:val="00EC7365"/>
    <w:rsid w:val="00EE6B51"/>
    <w:rsid w:val="00F33A20"/>
    <w:rsid w:val="00F4243B"/>
    <w:rsid w:val="00F44D74"/>
    <w:rsid w:val="00F45DF1"/>
    <w:rsid w:val="00F575DA"/>
    <w:rsid w:val="00F61603"/>
    <w:rsid w:val="00F84744"/>
    <w:rsid w:val="00FC0BE8"/>
    <w:rsid w:val="00FF70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A661409"/>
  <w15:chartTrackingRefBased/>
  <w15:docId w15:val="{B87474EA-2750-4B6A-BB72-010F3F54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utoRedefine/>
    <w:qFormat/>
    <w:rsid w:val="007B532F"/>
    <w:pPr>
      <w:spacing w:before="120" w:afterLines="50" w:after="120"/>
    </w:pPr>
    <w:rPr>
      <w:rFonts w:ascii="Calibri" w:hAnsi="Calibri"/>
      <w:sz w:val="22"/>
      <w:szCs w:val="24"/>
      <w:lang w:val="nl-NL" w:eastAsia="nl-NL"/>
    </w:rPr>
  </w:style>
  <w:style w:type="paragraph" w:styleId="Kop1">
    <w:name w:val="heading 1"/>
    <w:basedOn w:val="Standaard"/>
    <w:next w:val="Standaard"/>
    <w:autoRedefine/>
    <w:qFormat/>
    <w:rsid w:val="00457F8B"/>
    <w:pPr>
      <w:keepNext/>
      <w:numPr>
        <w:numId w:val="1"/>
      </w:numPr>
      <w:pBdr>
        <w:bottom w:val="single" w:sz="4" w:space="1" w:color="auto"/>
      </w:pBdr>
      <w:spacing w:before="240"/>
      <w:outlineLvl w:val="0"/>
    </w:pPr>
    <w:rPr>
      <w:rFonts w:cs="Arial"/>
      <w:b/>
      <w:bCs/>
      <w:smallCaps/>
      <w:szCs w:val="22"/>
    </w:rPr>
  </w:style>
  <w:style w:type="paragraph" w:styleId="Kop2">
    <w:name w:val="heading 2"/>
    <w:aliases w:val="Kop 2 Char"/>
    <w:basedOn w:val="Standaard"/>
    <w:next w:val="Standaard"/>
    <w:autoRedefine/>
    <w:qFormat/>
    <w:rsid w:val="001A6D3F"/>
    <w:pPr>
      <w:keepNext/>
      <w:numPr>
        <w:ilvl w:val="1"/>
        <w:numId w:val="1"/>
      </w:numPr>
      <w:outlineLvl w:val="1"/>
    </w:pPr>
    <w:rPr>
      <w:rFonts w:cs="Arial"/>
      <w:b/>
      <w:bCs/>
      <w:i/>
      <w:iCs/>
      <w:szCs w:val="28"/>
    </w:rPr>
  </w:style>
  <w:style w:type="paragraph" w:styleId="Kop3">
    <w:name w:val="heading 3"/>
    <w:basedOn w:val="Standaard"/>
    <w:next w:val="Standaard"/>
    <w:autoRedefine/>
    <w:qFormat/>
    <w:rsid w:val="001A6D3F"/>
    <w:pPr>
      <w:keepNext/>
      <w:numPr>
        <w:ilvl w:val="2"/>
        <w:numId w:val="1"/>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Lines="50"/>
      <w:outlineLvl w:val="2"/>
    </w:pPr>
    <w:rPr>
      <w:rFonts w:cs="Arial"/>
      <w:b/>
      <w:bCs/>
      <w:szCs w:val="20"/>
    </w:rPr>
  </w:style>
  <w:style w:type="paragraph" w:styleId="Kop4">
    <w:name w:val="heading 4"/>
    <w:basedOn w:val="lijstje"/>
    <w:next w:val="Standaard"/>
    <w:qFormat/>
    <w:rsid w:val="00502071"/>
    <w:pPr>
      <w:outlineLvl w:val="3"/>
    </w:pPr>
  </w:style>
  <w:style w:type="paragraph" w:styleId="Kop5">
    <w:name w:val="heading 5"/>
    <w:basedOn w:val="lijstje"/>
    <w:next w:val="Standaard"/>
    <w:qFormat/>
    <w:rsid w:val="00502071"/>
    <w:pPr>
      <w:tabs>
        <w:tab w:val="num" w:pos="568"/>
      </w:tabs>
      <w:ind w:left="568"/>
      <w:outlineLvl w:val="4"/>
    </w:pPr>
  </w:style>
  <w:style w:type="paragraph" w:styleId="Kop6">
    <w:name w:val="heading 6"/>
    <w:basedOn w:val="Standaard"/>
    <w:next w:val="Standaard"/>
    <w:qFormat/>
    <w:rsid w:val="00457F8B"/>
    <w:pPr>
      <w:numPr>
        <w:ilvl w:val="5"/>
        <w:numId w:val="1"/>
      </w:numPr>
      <w:spacing w:before="240" w:after="60"/>
      <w:outlineLvl w:val="5"/>
    </w:pPr>
    <w:rPr>
      <w:b/>
      <w:bCs/>
      <w:szCs w:val="22"/>
    </w:rPr>
  </w:style>
  <w:style w:type="paragraph" w:styleId="Kop7">
    <w:name w:val="heading 7"/>
    <w:basedOn w:val="Standaard"/>
    <w:next w:val="Standaard"/>
    <w:qFormat/>
    <w:rsid w:val="00457F8B"/>
    <w:pPr>
      <w:numPr>
        <w:ilvl w:val="6"/>
        <w:numId w:val="1"/>
      </w:numPr>
      <w:spacing w:before="240" w:after="60"/>
      <w:outlineLvl w:val="6"/>
    </w:pPr>
  </w:style>
  <w:style w:type="paragraph" w:styleId="Kop8">
    <w:name w:val="heading 8"/>
    <w:basedOn w:val="Standaard"/>
    <w:next w:val="Standaard"/>
    <w:qFormat/>
    <w:rsid w:val="00457F8B"/>
    <w:pPr>
      <w:numPr>
        <w:ilvl w:val="7"/>
        <w:numId w:val="1"/>
      </w:numPr>
      <w:spacing w:before="240" w:after="60"/>
      <w:outlineLvl w:val="7"/>
    </w:pPr>
    <w:rPr>
      <w:i/>
      <w:iCs/>
    </w:rPr>
  </w:style>
  <w:style w:type="paragraph" w:styleId="Kop9">
    <w:name w:val="heading 9"/>
    <w:basedOn w:val="Standaard"/>
    <w:next w:val="Standaard"/>
    <w:qFormat/>
    <w:rsid w:val="00457F8B"/>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autoRedefine/>
    <w:rsid w:val="00457F8B"/>
  </w:style>
  <w:style w:type="paragraph" w:styleId="Koptekst">
    <w:name w:val="header"/>
    <w:basedOn w:val="Standaard"/>
    <w:autoRedefine/>
    <w:pPr>
      <w:pBdr>
        <w:bottom w:val="single" w:sz="4" w:space="1" w:color="auto"/>
      </w:pBdr>
      <w:tabs>
        <w:tab w:val="center" w:pos="4536"/>
        <w:tab w:val="right" w:pos="9072"/>
      </w:tabs>
      <w:jc w:val="right"/>
    </w:pPr>
    <w:rPr>
      <w:i/>
      <w:sz w:val="18"/>
    </w:rPr>
  </w:style>
  <w:style w:type="paragraph" w:styleId="Voettekst">
    <w:name w:val="footer"/>
    <w:basedOn w:val="Standaard"/>
    <w:autoRedefine/>
    <w:rsid w:val="00B3088D"/>
    <w:pPr>
      <w:pBdr>
        <w:top w:val="single" w:sz="4" w:space="1" w:color="auto"/>
      </w:pBdr>
      <w:tabs>
        <w:tab w:val="center" w:pos="4536"/>
        <w:tab w:val="right" w:pos="9072"/>
      </w:tabs>
      <w:spacing w:afterLines="0" w:after="0"/>
    </w:pPr>
    <w:rPr>
      <w:sz w:val="18"/>
    </w:rPr>
  </w:style>
  <w:style w:type="character" w:styleId="Verwijzingopmerking">
    <w:name w:val="annotation reference"/>
    <w:semiHidden/>
    <w:rPr>
      <w:sz w:val="16"/>
      <w:szCs w:val="16"/>
    </w:rPr>
  </w:style>
  <w:style w:type="character" w:customStyle="1" w:styleId="PlattetekstChar">
    <w:name w:val="Platte tekst Char"/>
    <w:link w:val="Plattetekst"/>
    <w:rsid w:val="00457F8B"/>
    <w:rPr>
      <w:rFonts w:ascii="Calibri" w:hAnsi="Calibri"/>
      <w:sz w:val="22"/>
      <w:szCs w:val="24"/>
      <w:lang w:val="nl-NL" w:eastAsia="nl-NL" w:bidi="ar-SA"/>
    </w:rPr>
  </w:style>
  <w:style w:type="paragraph" w:customStyle="1" w:styleId="kadertekst">
    <w:name w:val="kadertekst"/>
    <w:basedOn w:val="Plattetekst"/>
    <w:autoRedefine/>
    <w:rsid w:val="00B3088D"/>
    <w:pPr>
      <w:spacing w:afterLines="0" w:after="0"/>
    </w:pPr>
  </w:style>
  <w:style w:type="paragraph" w:customStyle="1" w:styleId="lijstje">
    <w:name w:val="lijstje"/>
    <w:basedOn w:val="Standaard"/>
    <w:autoRedefine/>
    <w:rsid w:val="007B532F"/>
    <w:pPr>
      <w:spacing w:afterLines="0" w:after="0"/>
      <w:ind w:left="284"/>
    </w:pPr>
  </w:style>
  <w:style w:type="paragraph" w:styleId="Tekstopmerking">
    <w:name w:val="annotation text"/>
    <w:basedOn w:val="Standaard"/>
    <w:semiHidden/>
    <w:rPr>
      <w:sz w:val="20"/>
      <w:szCs w:val="20"/>
    </w:rPr>
  </w:style>
  <w:style w:type="table" w:customStyle="1" w:styleId="Tabelraster1">
    <w:name w:val="Tabelraster1"/>
    <w:basedOn w:val="Standaardtabel"/>
    <w:rsid w:val="00657B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Pr>
      <w:rFonts w:ascii="Tahoma" w:hAnsi="Tahoma" w:cs="Tahoma"/>
      <w:sz w:val="16"/>
      <w:szCs w:val="16"/>
    </w:rPr>
  </w:style>
  <w:style w:type="paragraph" w:styleId="Onderwerpvanopmerking">
    <w:name w:val="annotation subject"/>
    <w:basedOn w:val="Tekstopmerking"/>
    <w:next w:val="Tekstopmerking"/>
    <w:semiHidden/>
    <w:rPr>
      <w:b/>
      <w:bCs/>
    </w:rPr>
  </w:style>
  <w:style w:type="character" w:styleId="Hyperlink">
    <w:name w:val="Hyperlink"/>
    <w:rPr>
      <w:color w:val="0000FF"/>
      <w:u w:val="single"/>
    </w:rPr>
  </w:style>
  <w:style w:type="paragraph" w:styleId="Berichtkop">
    <w:name w:val="Message Header"/>
    <w:basedOn w:val="Standaard"/>
    <w:autoRedefine/>
    <w:rsid w:val="00501828"/>
    <w:pPr>
      <w:pBdr>
        <w:bottom w:val="single" w:sz="6" w:space="1" w:color="999999"/>
      </w:pBdr>
      <w:tabs>
        <w:tab w:val="left" w:pos="420"/>
        <w:tab w:val="center" w:pos="3739"/>
      </w:tabs>
      <w:spacing w:afterLines="0" w:after="0"/>
      <w:ind w:left="1134" w:hanging="1134"/>
    </w:pPr>
    <w:rPr>
      <w:rFonts w:cs="Arial"/>
      <w:b/>
      <w:color w:val="CC0000"/>
      <w:sz w:val="32"/>
    </w:rPr>
  </w:style>
  <w:style w:type="paragraph" w:customStyle="1" w:styleId="opsomming">
    <w:name w:val="opsomming"/>
    <w:basedOn w:val="Standaard"/>
    <w:autoRedefine/>
    <w:rsid w:val="00716014"/>
    <w:pPr>
      <w:framePr w:hSpace="141" w:wrap="around" w:vAnchor="text" w:hAnchor="text" w:y="1"/>
      <w:numPr>
        <w:numId w:val="3"/>
      </w:numPr>
      <w:spacing w:afterLines="0" w:after="0"/>
      <w:suppressOverlap/>
      <w:jc w:val="both"/>
    </w:pPr>
    <w:rPr>
      <w:szCs w:val="22"/>
    </w:rPr>
  </w:style>
  <w:style w:type="paragraph" w:styleId="Plattetekst3">
    <w:name w:val="Body Text 3"/>
    <w:basedOn w:val="Standaard"/>
    <w:rsid w:val="002A68F8"/>
    <w:rPr>
      <w:sz w:val="16"/>
      <w:szCs w:val="16"/>
    </w:rPr>
  </w:style>
  <w:style w:type="paragraph" w:styleId="Plattetekst2">
    <w:name w:val="Body Text 2"/>
    <w:basedOn w:val="Standaard"/>
    <w:rsid w:val="002A68F8"/>
    <w:pPr>
      <w:spacing w:line="480" w:lineRule="auto"/>
    </w:pPr>
  </w:style>
  <w:style w:type="paragraph" w:styleId="Lijstalinea">
    <w:name w:val="List Paragraph"/>
    <w:basedOn w:val="Standaard"/>
    <w:uiPriority w:val="34"/>
    <w:qFormat/>
    <w:rsid w:val="00DD5282"/>
    <w:pPr>
      <w:ind w:left="708"/>
    </w:pPr>
  </w:style>
  <w:style w:type="character" w:styleId="GevolgdeHyperlink">
    <w:name w:val="FollowedHyperlink"/>
    <w:rsid w:val="00C2143F"/>
    <w:rPr>
      <w:color w:val="800080"/>
      <w:u w:val="single"/>
    </w:rPr>
  </w:style>
  <w:style w:type="character" w:customStyle="1" w:styleId="wbzude">
    <w:name w:val="wbzude"/>
    <w:basedOn w:val="Standaardalinea-lettertype"/>
    <w:rsid w:val="002464FC"/>
  </w:style>
  <w:style w:type="paragraph" w:styleId="Revisie">
    <w:name w:val="Revision"/>
    <w:hidden/>
    <w:uiPriority w:val="99"/>
    <w:semiHidden/>
    <w:rsid w:val="00D81600"/>
    <w:rPr>
      <w:rFonts w:ascii="Calibri" w:hAnsi="Calibri"/>
      <w:sz w:val="22"/>
      <w:szCs w:val="24"/>
      <w:lang w:val="nl-NL" w:eastAsia="nl-NL"/>
    </w:rPr>
  </w:style>
  <w:style w:type="character" w:customStyle="1" w:styleId="cf01">
    <w:name w:val="cf01"/>
    <w:rsid w:val="0039008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0296">
      <w:bodyDiv w:val="1"/>
      <w:marLeft w:val="0"/>
      <w:marRight w:val="0"/>
      <w:marTop w:val="0"/>
      <w:marBottom w:val="0"/>
      <w:divBdr>
        <w:top w:val="none" w:sz="0" w:space="0" w:color="auto"/>
        <w:left w:val="none" w:sz="0" w:space="0" w:color="auto"/>
        <w:bottom w:val="none" w:sz="0" w:space="0" w:color="auto"/>
        <w:right w:val="none" w:sz="0" w:space="0" w:color="auto"/>
      </w:divBdr>
    </w:div>
    <w:div w:id="283849983">
      <w:bodyDiv w:val="1"/>
      <w:marLeft w:val="0"/>
      <w:marRight w:val="0"/>
      <w:marTop w:val="0"/>
      <w:marBottom w:val="0"/>
      <w:divBdr>
        <w:top w:val="none" w:sz="0" w:space="0" w:color="auto"/>
        <w:left w:val="none" w:sz="0" w:space="0" w:color="auto"/>
        <w:bottom w:val="none" w:sz="0" w:space="0" w:color="auto"/>
        <w:right w:val="none" w:sz="0" w:space="0" w:color="auto"/>
      </w:divBdr>
    </w:div>
    <w:div w:id="742724189">
      <w:bodyDiv w:val="1"/>
      <w:marLeft w:val="0"/>
      <w:marRight w:val="0"/>
      <w:marTop w:val="0"/>
      <w:marBottom w:val="0"/>
      <w:divBdr>
        <w:top w:val="none" w:sz="0" w:space="0" w:color="auto"/>
        <w:left w:val="none" w:sz="0" w:space="0" w:color="auto"/>
        <w:bottom w:val="none" w:sz="0" w:space="0" w:color="auto"/>
        <w:right w:val="none" w:sz="0" w:space="0" w:color="auto"/>
      </w:divBdr>
    </w:div>
    <w:div w:id="1304965258">
      <w:bodyDiv w:val="1"/>
      <w:marLeft w:val="0"/>
      <w:marRight w:val="0"/>
      <w:marTop w:val="0"/>
      <w:marBottom w:val="0"/>
      <w:divBdr>
        <w:top w:val="none" w:sz="0" w:space="0" w:color="auto"/>
        <w:left w:val="none" w:sz="0" w:space="0" w:color="auto"/>
        <w:bottom w:val="none" w:sz="0" w:space="0" w:color="auto"/>
        <w:right w:val="none" w:sz="0" w:space="0" w:color="auto"/>
      </w:divBdr>
    </w:div>
    <w:div w:id="18506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ersoneelsdienst@herentals.be" TargetMode="External"/><Relationship Id="rId1" Type="http://schemas.openxmlformats.org/officeDocument/2006/relationships/hyperlink" Target="http://www.herental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2F6B-4D0A-443E-95EE-0A1B1C8F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9499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Stad Herentals</vt:lpstr>
    </vt:vector>
  </TitlesOfParts>
  <Company>Stad Herentals</Company>
  <LinksUpToDate>false</LinksUpToDate>
  <CharactersWithSpaces>11204</CharactersWithSpaces>
  <SharedDoc>false</SharedDoc>
  <HLinks>
    <vt:vector size="12" baseType="variant">
      <vt:variant>
        <vt:i4>6750291</vt:i4>
      </vt:variant>
      <vt:variant>
        <vt:i4>3</vt:i4>
      </vt:variant>
      <vt:variant>
        <vt:i4>0</vt:i4>
      </vt:variant>
      <vt:variant>
        <vt:i4>5</vt:i4>
      </vt:variant>
      <vt:variant>
        <vt:lpwstr>mailto:personeelsdienst@herentals.be</vt:lpwstr>
      </vt:variant>
      <vt:variant>
        <vt:lpwstr/>
      </vt:variant>
      <vt:variant>
        <vt:i4>3</vt:i4>
      </vt:variant>
      <vt:variant>
        <vt:i4>0</vt:i4>
      </vt:variant>
      <vt:variant>
        <vt:i4>0</vt:i4>
      </vt:variant>
      <vt:variant>
        <vt:i4>5</vt:i4>
      </vt:variant>
      <vt:variant>
        <vt:lpwstr>http://www.herentals.be/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Herentals</dc:title>
  <dc:subject/>
  <dc:creator>pdml</dc:creator>
  <cp:keywords/>
  <cp:lastModifiedBy>Wannes Bouwen</cp:lastModifiedBy>
  <cp:revision>4</cp:revision>
  <cp:lastPrinted>2023-02-10T09:17:00Z</cp:lastPrinted>
  <dcterms:created xsi:type="dcterms:W3CDTF">2024-04-05T09:54:00Z</dcterms:created>
  <dcterms:modified xsi:type="dcterms:W3CDTF">2024-04-15T12:44:00Z</dcterms:modified>
</cp:coreProperties>
</file>